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Arial" w:cs="Arial" w:eastAsia="Arial" w:hAnsi="Arial"/>
          <w:b w:val="1"/>
          <w:color w:val="007e80"/>
          <w:sz w:val="28"/>
          <w:szCs w:val="28"/>
        </w:rPr>
      </w:pPr>
      <w:r w:rsidDel="00000000" w:rsidR="00000000" w:rsidRPr="00000000">
        <w:rPr>
          <w:rFonts w:ascii="Arial" w:cs="Arial" w:eastAsia="Arial" w:hAnsi="Arial"/>
          <w:b w:val="1"/>
          <w:color w:val="007e80"/>
          <w:sz w:val="28"/>
          <w:szCs w:val="28"/>
          <w:rtl w:val="0"/>
        </w:rPr>
        <w:t xml:space="preserve">Your Task: Internal / Supporters Audience</w:t>
      </w:r>
    </w:p>
    <w:p w:rsidR="00000000" w:rsidDel="00000000" w:rsidP="00000000" w:rsidRDefault="00000000" w:rsidRPr="00000000" w14:paraId="00000002">
      <w:pPr>
        <w:spacing w:after="0" w:before="200" w:line="216" w:lineRule="auto"/>
        <w:rPr>
          <w:rFonts w:ascii="Arial" w:cs="Arial" w:eastAsia="Arial" w:hAnsi="Arial"/>
          <w:color w:val="242861"/>
          <w:sz w:val="24"/>
          <w:szCs w:val="24"/>
        </w:rPr>
      </w:pPr>
      <w:r w:rsidDel="00000000" w:rsidR="00000000" w:rsidRPr="00000000">
        <w:rPr>
          <w:rFonts w:ascii="Arial" w:cs="Arial" w:eastAsia="Arial" w:hAnsi="Arial"/>
          <w:color w:val="242861"/>
          <w:sz w:val="24"/>
          <w:szCs w:val="24"/>
          <w:rtl w:val="0"/>
        </w:rPr>
        <w:t xml:space="preserve">Each “Crisis Response Working Group” is responsible for pulling together a </w:t>
      </w:r>
      <w:r w:rsidDel="00000000" w:rsidR="00000000" w:rsidRPr="00000000">
        <w:rPr>
          <w:rFonts w:ascii="Arial" w:cs="Arial" w:eastAsia="Arial" w:hAnsi="Arial"/>
          <w:b w:val="1"/>
          <w:color w:val="242861"/>
          <w:sz w:val="24"/>
          <w:szCs w:val="24"/>
          <w:rtl w:val="0"/>
        </w:rPr>
        <w:t xml:space="preserve">response strategy </w:t>
      </w:r>
      <w:r w:rsidDel="00000000" w:rsidR="00000000" w:rsidRPr="00000000">
        <w:rPr>
          <w:rFonts w:ascii="Arial" w:cs="Arial" w:eastAsia="Arial" w:hAnsi="Arial"/>
          <w:color w:val="242861"/>
          <w:sz w:val="24"/>
          <w:szCs w:val="24"/>
          <w:rtl w:val="0"/>
        </w:rPr>
        <w:t xml:space="preserve">and </w:t>
      </w:r>
      <w:r w:rsidDel="00000000" w:rsidR="00000000" w:rsidRPr="00000000">
        <w:rPr>
          <w:rFonts w:ascii="Arial" w:cs="Arial" w:eastAsia="Arial" w:hAnsi="Arial"/>
          <w:b w:val="1"/>
          <w:color w:val="242861"/>
          <w:sz w:val="24"/>
          <w:szCs w:val="24"/>
          <w:rtl w:val="0"/>
        </w:rPr>
        <w:t xml:space="preserve">communications materials </w:t>
      </w:r>
      <w:r w:rsidDel="00000000" w:rsidR="00000000" w:rsidRPr="00000000">
        <w:rPr>
          <w:rFonts w:ascii="Arial" w:cs="Arial" w:eastAsia="Arial" w:hAnsi="Arial"/>
          <w:color w:val="242861"/>
          <w:sz w:val="24"/>
          <w:szCs w:val="24"/>
          <w:rtl w:val="0"/>
        </w:rPr>
        <w:t xml:space="preserve">(including a holding statement, talking points, tough questions, and channels) to reach one set of our key audiences:</w:t>
        <w:br w:type="textWrapping"/>
      </w:r>
    </w:p>
    <w:p w:rsidR="00000000" w:rsidDel="00000000" w:rsidP="00000000" w:rsidRDefault="00000000" w:rsidRPr="00000000" w14:paraId="00000003">
      <w:pPr>
        <w:jc w:val="center"/>
        <w:rPr>
          <w:rFonts w:ascii="Arial" w:cs="Arial" w:eastAsia="Arial" w:hAnsi="Arial"/>
          <w:b w:val="1"/>
          <w:color w:val="007e80"/>
          <w:sz w:val="28"/>
          <w:szCs w:val="28"/>
        </w:rPr>
      </w:pPr>
      <w:r w:rsidDel="00000000" w:rsidR="00000000" w:rsidRPr="00000000">
        <w:rPr>
          <w:rFonts w:ascii="Arial" w:cs="Arial" w:eastAsia="Arial" w:hAnsi="Arial"/>
          <w:b w:val="1"/>
          <w:color w:val="007e80"/>
          <w:sz w:val="28"/>
          <w:szCs w:val="28"/>
        </w:rPr>
        <mc:AlternateContent>
          <mc:Choice Requires="wpg">
            <w:drawing>
              <wp:inline distB="0" distT="0" distL="0" distR="0">
                <wp:extent cx="6861783" cy="1449070"/>
                <wp:effectExtent b="0" l="0" r="0" t="0"/>
                <wp:docPr id="1709638420" name=""/>
                <a:graphic>
                  <a:graphicData uri="http://schemas.microsoft.com/office/word/2010/wordprocessingGroup">
                    <wpg:wgp>
                      <wpg:cNvGrpSpPr/>
                      <wpg:grpSpPr>
                        <a:xfrm>
                          <a:off x="0" y="0"/>
                          <a:ext cx="6861783" cy="1449070"/>
                          <a:chOff x="0" y="0"/>
                          <a:chExt cx="6868100" cy="1449050"/>
                        </a:xfrm>
                      </wpg:grpSpPr>
                      <wpg:grpSp>
                        <wpg:cNvGrpSpPr/>
                        <wpg:grpSpPr>
                          <a:xfrm>
                            <a:off x="0" y="0"/>
                            <a:ext cx="6861775" cy="1449050"/>
                            <a:chOff x="0" y="0"/>
                            <a:chExt cx="6861775" cy="1449050"/>
                          </a:xfrm>
                        </wpg:grpSpPr>
                        <wps:wsp>
                          <wps:cNvSpPr/>
                          <wps:cNvPr id="3" name="Shape 3"/>
                          <wps:spPr>
                            <a:xfrm>
                              <a:off x="0" y="0"/>
                              <a:ext cx="6861775" cy="14490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4" name="Shape 4"/>
                          <wps:spPr>
                            <a:xfrm>
                              <a:off x="33" y="13737"/>
                              <a:ext cx="3206409" cy="403200"/>
                            </a:xfrm>
                            <a:prstGeom prst="rect">
                              <a:avLst/>
                            </a:prstGeom>
                            <a:solidFill>
                              <a:schemeClr val="accent3"/>
                            </a:solidFill>
                            <a:ln cap="flat" cmpd="sng" w="12700">
                              <a:solidFill>
                                <a:schemeClr val="accent3"/>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5" name="Shape 5"/>
                          <wps:spPr>
                            <a:xfrm>
                              <a:off x="33" y="13737"/>
                              <a:ext cx="3206409" cy="403200"/>
                            </a:xfrm>
                            <a:prstGeom prst="rect">
                              <a:avLst/>
                            </a:prstGeom>
                            <a:noFill/>
                            <a:ln>
                              <a:noFill/>
                            </a:ln>
                          </wps:spPr>
                          <wps:txbx>
                            <w:txbxContent>
                              <w:p w:rsidR="00000000" w:rsidDel="00000000" w:rsidP="00000000" w:rsidRDefault="00000000" w:rsidRPr="00000000">
                                <w:pPr>
                                  <w:spacing w:after="0" w:before="0" w:line="215.9999942779541"/>
                                  <w:ind w:left="0" w:right="0" w:firstLine="0"/>
                                  <w:jc w:val="center"/>
                                  <w:textDirection w:val="btLr"/>
                                </w:pPr>
                                <w:r w:rsidDel="00000000" w:rsidR="00000000" w:rsidRPr="00000000">
                                  <w:rPr>
                                    <w:rFonts w:ascii="Arial" w:cs="Arial" w:eastAsia="Arial" w:hAnsi="Arial"/>
                                    <w:b w:val="0"/>
                                    <w:i w:val="0"/>
                                    <w:smallCaps w:val="0"/>
                                    <w:strike w:val="0"/>
                                    <w:color w:val="000000"/>
                                    <w:sz w:val="28"/>
                                    <w:vertAlign w:val="baseline"/>
                                  </w:rPr>
                                  <w:t xml:space="preserve">Internal / Supporters</w:t>
                                </w:r>
                              </w:p>
                            </w:txbxContent>
                          </wps:txbx>
                          <wps:bodyPr anchorCtr="0" anchor="ctr" bIns="56875" lIns="99550" spcFirstLastPara="1" rIns="99550" wrap="square" tIns="56875">
                            <a:noAutofit/>
                          </wps:bodyPr>
                        </wps:wsp>
                        <wps:wsp>
                          <wps:cNvSpPr/>
                          <wps:cNvPr id="6" name="Shape 6"/>
                          <wps:spPr>
                            <a:xfrm>
                              <a:off x="33" y="416937"/>
                              <a:ext cx="3206409" cy="1018394"/>
                            </a:xfrm>
                            <a:prstGeom prst="rect">
                              <a:avLst/>
                            </a:prstGeom>
                            <a:solidFill>
                              <a:srgbClr val="CAD7D7">
                                <a:alpha val="89803"/>
                              </a:srgbClr>
                            </a:solidFill>
                            <a:ln cap="flat" cmpd="sng" w="12700">
                              <a:solidFill>
                                <a:srgbClr val="CAD7D7">
                                  <a:alpha val="89803"/>
                                </a:srgbClr>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7" name="Shape 7"/>
                          <wps:spPr>
                            <a:xfrm>
                              <a:off x="33" y="416937"/>
                              <a:ext cx="3206409" cy="1018394"/>
                            </a:xfrm>
                            <a:prstGeom prst="rect">
                              <a:avLst/>
                            </a:prstGeom>
                            <a:noFill/>
                            <a:ln>
                              <a:noFill/>
                            </a:ln>
                          </wps:spPr>
                          <wps:txbx>
                            <w:txbxContent>
                              <w:p w:rsidR="00000000" w:rsidDel="00000000" w:rsidP="00000000" w:rsidRDefault="00000000" w:rsidRPr="00000000">
                                <w:pPr>
                                  <w:spacing w:after="0" w:before="0" w:line="215.9999942779541"/>
                                  <w:ind w:left="180" w:right="0" w:firstLine="14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Staff / employees</w:t>
                                </w:r>
                              </w:p>
                              <w:p w:rsidR="00000000" w:rsidDel="00000000" w:rsidP="00000000" w:rsidRDefault="00000000" w:rsidRPr="00000000">
                                <w:pPr>
                                  <w:spacing w:after="0" w:before="42.00000286102295" w:line="215.9999942779541"/>
                                  <w:ind w:left="180" w:right="0" w:firstLine="14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Board members</w:t>
                                </w:r>
                              </w:p>
                              <w:p w:rsidR="00000000" w:rsidDel="00000000" w:rsidP="00000000" w:rsidRDefault="00000000" w:rsidRPr="00000000">
                                <w:pPr>
                                  <w:spacing w:after="0" w:before="42.00000286102295" w:line="215.9999942779541"/>
                                  <w:ind w:left="180" w:right="0" w:firstLine="14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Grantees</w:t>
                                </w:r>
                              </w:p>
                              <w:p w:rsidR="00000000" w:rsidDel="00000000" w:rsidP="00000000" w:rsidRDefault="00000000" w:rsidRPr="00000000">
                                <w:pPr>
                                  <w:spacing w:after="0" w:before="42.00000286102295" w:line="215.9999942779541"/>
                                  <w:ind w:left="180" w:right="0" w:firstLine="14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Donors</w:t>
                                </w:r>
                              </w:p>
                            </w:txbxContent>
                          </wps:txbx>
                          <wps:bodyPr anchorCtr="0" anchor="t" bIns="112000" lIns="74675" spcFirstLastPara="1" rIns="99550" wrap="square" tIns="74675">
                            <a:noAutofit/>
                          </wps:bodyPr>
                        </wps:wsp>
                        <wps:wsp>
                          <wps:cNvSpPr/>
                          <wps:cNvPr id="8" name="Shape 8"/>
                          <wps:spPr>
                            <a:xfrm>
                              <a:off x="3655340" y="13737"/>
                              <a:ext cx="3206409" cy="403200"/>
                            </a:xfrm>
                            <a:prstGeom prst="rect">
                              <a:avLst/>
                            </a:prstGeom>
                            <a:solidFill>
                              <a:schemeClr val="accent3"/>
                            </a:solidFill>
                            <a:ln cap="flat" cmpd="sng" w="12700">
                              <a:solidFill>
                                <a:schemeClr val="accent3"/>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9" name="Shape 9"/>
                          <wps:spPr>
                            <a:xfrm>
                              <a:off x="3655340" y="13737"/>
                              <a:ext cx="3206409" cy="403200"/>
                            </a:xfrm>
                            <a:prstGeom prst="rect">
                              <a:avLst/>
                            </a:prstGeom>
                            <a:noFill/>
                            <a:ln>
                              <a:noFill/>
                            </a:ln>
                          </wps:spPr>
                          <wps:txbx>
                            <w:txbxContent>
                              <w:p w:rsidR="00000000" w:rsidDel="00000000" w:rsidP="00000000" w:rsidRDefault="00000000" w:rsidRPr="00000000">
                                <w:pPr>
                                  <w:spacing w:after="0" w:before="0" w:line="215.9999942779541"/>
                                  <w:ind w:left="0" w:right="0" w:firstLine="0"/>
                                  <w:jc w:val="center"/>
                                  <w:textDirection w:val="btLr"/>
                                </w:pPr>
                                <w:r w:rsidDel="00000000" w:rsidR="00000000" w:rsidRPr="00000000">
                                  <w:rPr>
                                    <w:rFonts w:ascii="Arial" w:cs="Arial" w:eastAsia="Arial" w:hAnsi="Arial"/>
                                    <w:b w:val="0"/>
                                    <w:i w:val="0"/>
                                    <w:smallCaps w:val="0"/>
                                    <w:strike w:val="0"/>
                                    <w:color w:val="000000"/>
                                    <w:sz w:val="28"/>
                                    <w:vertAlign w:val="baseline"/>
                                  </w:rPr>
                                  <w:t xml:space="preserve">Channels</w:t>
                                </w:r>
                              </w:p>
                            </w:txbxContent>
                          </wps:txbx>
                          <wps:bodyPr anchorCtr="0" anchor="ctr" bIns="56875" lIns="99550" spcFirstLastPara="1" rIns="99550" wrap="square" tIns="56875">
                            <a:noAutofit/>
                          </wps:bodyPr>
                        </wps:wsp>
                        <wps:wsp>
                          <wps:cNvSpPr/>
                          <wps:cNvPr id="10" name="Shape 10"/>
                          <wps:spPr>
                            <a:xfrm>
                              <a:off x="3655340" y="416937"/>
                              <a:ext cx="3206409" cy="1018394"/>
                            </a:xfrm>
                            <a:prstGeom prst="rect">
                              <a:avLst/>
                            </a:prstGeom>
                            <a:solidFill>
                              <a:srgbClr val="CAD7D7">
                                <a:alpha val="89803"/>
                              </a:srgbClr>
                            </a:solidFill>
                            <a:ln cap="flat" cmpd="sng" w="12700">
                              <a:solidFill>
                                <a:srgbClr val="CAD7D7">
                                  <a:alpha val="89803"/>
                                </a:srgbClr>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11" name="Shape 11"/>
                          <wps:spPr>
                            <a:xfrm>
                              <a:off x="3655340" y="416937"/>
                              <a:ext cx="3206409" cy="1018394"/>
                            </a:xfrm>
                            <a:prstGeom prst="rect">
                              <a:avLst/>
                            </a:prstGeom>
                            <a:noFill/>
                            <a:ln>
                              <a:noFill/>
                            </a:ln>
                          </wps:spPr>
                          <wps:txbx>
                            <w:txbxContent>
                              <w:p w:rsidR="00000000" w:rsidDel="00000000" w:rsidP="00000000" w:rsidRDefault="00000000" w:rsidRPr="00000000">
                                <w:pPr>
                                  <w:spacing w:after="0" w:before="0" w:line="215.9999942779541"/>
                                  <w:ind w:left="180" w:right="0" w:firstLine="140"/>
                                  <w:jc w:val="left"/>
                                  <w:textDirection w:val="btLr"/>
                                </w:pPr>
                                <w:r w:rsidDel="00000000" w:rsidR="00000000" w:rsidRPr="00000000">
                                  <w:rPr>
                                    <w:rFonts w:ascii="Arial" w:cs="Arial" w:eastAsia="Arial" w:hAnsi="Arial"/>
                                    <w:b w:val="0"/>
                                    <w:i w:val="0"/>
                                    <w:smallCaps w:val="0"/>
                                    <w:strike w:val="0"/>
                                    <w:color w:val="000000"/>
                                    <w:sz w:val="28"/>
                                    <w:vertAlign w:val="baseline"/>
                                  </w:rPr>
                                  <w:t xml:space="preserve"> </w:t>
                                </w:r>
                              </w:p>
                              <w:p w:rsidR="00000000" w:rsidDel="00000000" w:rsidP="00000000" w:rsidRDefault="00000000" w:rsidRPr="00000000">
                                <w:pPr>
                                  <w:spacing w:after="0" w:before="42.00000286102295" w:line="215.9999942779541"/>
                                  <w:ind w:left="180" w:right="0" w:firstLine="14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 </w:t>
                                </w:r>
                              </w:p>
                              <w:p w:rsidR="00000000" w:rsidDel="00000000" w:rsidP="00000000" w:rsidRDefault="00000000" w:rsidRPr="00000000">
                                <w:pPr>
                                  <w:spacing w:after="0" w:before="42.00000286102295" w:line="215.9999942779541"/>
                                  <w:ind w:left="180" w:right="0" w:firstLine="14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 </w:t>
                                </w:r>
                              </w:p>
                              <w:p w:rsidR="00000000" w:rsidDel="00000000" w:rsidP="00000000" w:rsidRDefault="00000000" w:rsidRPr="00000000">
                                <w:pPr>
                                  <w:spacing w:after="0" w:before="42.00000286102295" w:line="215.9999942779541"/>
                                  <w:ind w:left="180" w:right="0" w:firstLine="140"/>
                                  <w:jc w:val="left"/>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28"/>
                                    <w:vertAlign w:val="baseline"/>
                                  </w:rPr>
                                  <w:t xml:space="preserve"> </w:t>
                                </w:r>
                              </w:p>
                            </w:txbxContent>
                          </wps:txbx>
                          <wps:bodyPr anchorCtr="0" anchor="t" bIns="112000" lIns="74675" spcFirstLastPara="1" rIns="99550" wrap="square" tIns="74675">
                            <a:noAutofit/>
                          </wps:bodyPr>
                        </wps:wsp>
                      </wpg:grpSp>
                    </wpg:wgp>
                  </a:graphicData>
                </a:graphic>
              </wp:inline>
            </w:drawing>
          </mc:Choice>
          <mc:Fallback>
            <w:drawing>
              <wp:inline distB="0" distT="0" distL="0" distR="0">
                <wp:extent cx="6861783" cy="1449070"/>
                <wp:effectExtent b="0" l="0" r="0" t="0"/>
                <wp:docPr id="1709638420"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6861783" cy="144907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04">
      <w:pPr>
        <w:jc w:val="both"/>
        <w:rPr>
          <w:rFonts w:ascii="Arial" w:cs="Arial" w:eastAsia="Arial" w:hAnsi="Arial"/>
          <w:b w:val="1"/>
          <w:color w:val="007e80"/>
          <w:sz w:val="28"/>
          <w:szCs w:val="28"/>
        </w:rPr>
      </w:pPr>
      <w:r w:rsidDel="00000000" w:rsidR="00000000" w:rsidRPr="00000000">
        <w:rPr>
          <w:rtl w:val="0"/>
        </w:rPr>
      </w:r>
    </w:p>
    <w:p w:rsidR="00000000" w:rsidDel="00000000" w:rsidP="00000000" w:rsidRDefault="00000000" w:rsidRPr="00000000" w14:paraId="00000005">
      <w:pPr>
        <w:jc w:val="both"/>
        <w:rPr>
          <w:rFonts w:ascii="Arial" w:cs="Arial" w:eastAsia="Arial" w:hAnsi="Arial"/>
          <w:b w:val="1"/>
          <w:color w:val="242861"/>
          <w:sz w:val="24"/>
          <w:szCs w:val="24"/>
        </w:rPr>
      </w:pPr>
      <w:r w:rsidDel="00000000" w:rsidR="00000000" w:rsidRPr="00000000">
        <w:rPr>
          <w:rFonts w:ascii="Arial" w:cs="Arial" w:eastAsia="Arial" w:hAnsi="Arial"/>
          <w:b w:val="1"/>
          <w:color w:val="242861"/>
          <w:sz w:val="24"/>
          <w:szCs w:val="24"/>
          <w:rtl w:val="0"/>
        </w:rPr>
        <w:t xml:space="preserve">Key Facts</w:t>
      </w:r>
    </w:p>
    <w:p w:rsidR="00000000" w:rsidDel="00000000" w:rsidP="00000000" w:rsidRDefault="00000000" w:rsidRPr="00000000" w14:paraId="00000006">
      <w:pPr>
        <w:numPr>
          <w:ilvl w:val="0"/>
          <w:numId w:val="3"/>
        </w:numPr>
        <w:spacing w:after="0" w:afterAutospacing="0"/>
        <w:ind w:left="720" w:hanging="360"/>
        <w:jc w:val="both"/>
        <w:rPr>
          <w:rFonts w:ascii="Arial" w:cs="Arial" w:eastAsia="Arial" w:hAnsi="Arial"/>
          <w:b w:val="1"/>
          <w:color w:val="242861"/>
          <w:sz w:val="24"/>
          <w:szCs w:val="24"/>
          <w:u w:val="none"/>
        </w:rPr>
      </w:pPr>
      <w:r w:rsidDel="00000000" w:rsidR="00000000" w:rsidRPr="00000000">
        <w:rPr>
          <w:b w:val="1"/>
          <w:color w:val="242861"/>
          <w:sz w:val="24"/>
          <w:szCs w:val="24"/>
          <w:rtl w:val="0"/>
        </w:rPr>
        <w:t xml:space="preserve">Post on X about foundation and its giving, quoting ANTIFA</w:t>
      </w:r>
    </w:p>
    <w:p w:rsidR="00000000" w:rsidDel="00000000" w:rsidP="00000000" w:rsidRDefault="00000000" w:rsidRPr="00000000" w14:paraId="00000007">
      <w:pPr>
        <w:numPr>
          <w:ilvl w:val="0"/>
          <w:numId w:val="3"/>
        </w:numPr>
        <w:spacing w:after="0" w:afterAutospacing="0"/>
        <w:ind w:left="720" w:hanging="360"/>
        <w:jc w:val="both"/>
        <w:rPr>
          <w:rFonts w:ascii="Arial" w:cs="Arial" w:eastAsia="Arial" w:hAnsi="Arial"/>
          <w:b w:val="1"/>
          <w:color w:val="242861"/>
          <w:sz w:val="24"/>
          <w:szCs w:val="24"/>
          <w:u w:val="none"/>
        </w:rPr>
      </w:pPr>
      <w:r w:rsidDel="00000000" w:rsidR="00000000" w:rsidRPr="00000000">
        <w:rPr>
          <w:b w:val="1"/>
          <w:color w:val="242861"/>
          <w:sz w:val="24"/>
          <w:szCs w:val="24"/>
          <w:rtl w:val="0"/>
        </w:rPr>
        <w:t xml:space="preserve">Local news tagged and representatives (State Senator) </w:t>
      </w:r>
    </w:p>
    <w:p w:rsidR="00000000" w:rsidDel="00000000" w:rsidP="00000000" w:rsidRDefault="00000000" w:rsidRPr="00000000" w14:paraId="00000008">
      <w:pPr>
        <w:numPr>
          <w:ilvl w:val="0"/>
          <w:numId w:val="3"/>
        </w:numPr>
        <w:spacing w:after="0" w:afterAutospacing="0"/>
        <w:ind w:left="720" w:hanging="360"/>
        <w:jc w:val="both"/>
        <w:rPr>
          <w:b w:val="1"/>
          <w:color w:val="242861"/>
          <w:sz w:val="24"/>
          <w:szCs w:val="24"/>
          <w:u w:val="none"/>
        </w:rPr>
      </w:pPr>
      <w:r w:rsidDel="00000000" w:rsidR="00000000" w:rsidRPr="00000000">
        <w:rPr>
          <w:b w:val="1"/>
          <w:color w:val="242861"/>
          <w:sz w:val="24"/>
          <w:szCs w:val="24"/>
          <w:rtl w:val="0"/>
        </w:rPr>
        <w:t xml:space="preserve">Reposted a few times, but not viral yet</w:t>
      </w:r>
    </w:p>
    <w:p w:rsidR="00000000" w:rsidDel="00000000" w:rsidP="00000000" w:rsidRDefault="00000000" w:rsidRPr="00000000" w14:paraId="00000009">
      <w:pPr>
        <w:numPr>
          <w:ilvl w:val="0"/>
          <w:numId w:val="3"/>
        </w:numPr>
        <w:spacing w:after="0" w:afterAutospacing="0"/>
        <w:ind w:left="720" w:hanging="360"/>
        <w:jc w:val="both"/>
        <w:rPr>
          <w:b w:val="1"/>
          <w:color w:val="242861"/>
          <w:sz w:val="24"/>
          <w:szCs w:val="24"/>
          <w:u w:val="none"/>
        </w:rPr>
      </w:pPr>
      <w:r w:rsidDel="00000000" w:rsidR="00000000" w:rsidRPr="00000000">
        <w:rPr>
          <w:b w:val="1"/>
          <w:color w:val="242861"/>
          <w:sz w:val="24"/>
          <w:szCs w:val="24"/>
          <w:rtl w:val="0"/>
        </w:rPr>
        <w:t xml:space="preserve">Accuracy of funding sources and where the funding is going</w:t>
      </w:r>
    </w:p>
    <w:p w:rsidR="00000000" w:rsidDel="00000000" w:rsidP="00000000" w:rsidRDefault="00000000" w:rsidRPr="00000000" w14:paraId="0000000A">
      <w:pPr>
        <w:numPr>
          <w:ilvl w:val="0"/>
          <w:numId w:val="3"/>
        </w:numPr>
        <w:ind w:left="720" w:hanging="360"/>
        <w:jc w:val="both"/>
        <w:rPr>
          <w:b w:val="1"/>
          <w:color w:val="242861"/>
          <w:sz w:val="24"/>
          <w:szCs w:val="24"/>
          <w:u w:val="none"/>
        </w:rPr>
      </w:pPr>
      <w:r w:rsidDel="00000000" w:rsidR="00000000" w:rsidRPr="00000000">
        <w:rPr>
          <w:b w:val="1"/>
          <w:color w:val="242861"/>
          <w:sz w:val="24"/>
          <w:szCs w:val="24"/>
          <w:rtl w:val="0"/>
        </w:rPr>
        <w:t xml:space="preserve">Antifa is a movement and not an organization that our foundation donates to</w:t>
      </w:r>
    </w:p>
    <w:p w:rsidR="00000000" w:rsidDel="00000000" w:rsidP="00000000" w:rsidRDefault="00000000" w:rsidRPr="00000000" w14:paraId="0000000B">
      <w:pPr>
        <w:jc w:val="both"/>
        <w:rPr>
          <w:rFonts w:ascii="Arial" w:cs="Arial" w:eastAsia="Arial" w:hAnsi="Arial"/>
          <w:b w:val="1"/>
          <w:color w:val="242861"/>
          <w:sz w:val="24"/>
          <w:szCs w:val="24"/>
        </w:rPr>
      </w:pPr>
      <w:r w:rsidDel="00000000" w:rsidR="00000000" w:rsidRPr="00000000">
        <w:rPr>
          <w:rFonts w:ascii="Arial" w:cs="Arial" w:eastAsia="Arial" w:hAnsi="Arial"/>
          <w:b w:val="1"/>
          <w:color w:val="242861"/>
          <w:sz w:val="24"/>
          <w:szCs w:val="24"/>
          <w:rtl w:val="0"/>
        </w:rPr>
        <w:br w:type="textWrapping"/>
        <w:t xml:space="preserve">Holding Statement</w:t>
      </w:r>
    </w:p>
    <w:p w:rsidR="00000000" w:rsidDel="00000000" w:rsidP="00000000" w:rsidRDefault="00000000" w:rsidRPr="00000000" w14:paraId="0000000C">
      <w:pPr>
        <w:jc w:val="both"/>
        <w:rPr>
          <w:b w:val="1"/>
          <w:color w:val="242861"/>
          <w:sz w:val="24"/>
          <w:szCs w:val="24"/>
        </w:rPr>
      </w:pPr>
      <w:r w:rsidDel="00000000" w:rsidR="00000000" w:rsidRPr="00000000">
        <w:rPr>
          <w:b w:val="1"/>
          <w:color w:val="242861"/>
          <w:sz w:val="24"/>
          <w:szCs w:val="24"/>
          <w:rtl w:val="0"/>
        </w:rPr>
        <w:t xml:space="preserve">(Internal Staff &amp; Board) - We are aware of the post on X calling out our foundation and a local news outlet picking up the story. X is untrue; as a reminder our mission is…. And funding goes to Y. We are monitoring the issue. At this time, please don’t respond on social media. If you have questions or concerns, or if you are contacted by any media sources, please reach out to the Comms Director/team.</w:t>
      </w:r>
    </w:p>
    <w:p w:rsidR="00000000" w:rsidDel="00000000" w:rsidP="00000000" w:rsidRDefault="00000000" w:rsidRPr="00000000" w14:paraId="0000000D">
      <w:pPr>
        <w:jc w:val="both"/>
        <w:rPr>
          <w:b w:val="1"/>
          <w:color w:val="242861"/>
          <w:sz w:val="24"/>
          <w:szCs w:val="24"/>
        </w:rPr>
      </w:pPr>
      <w:r w:rsidDel="00000000" w:rsidR="00000000" w:rsidRPr="00000000">
        <w:rPr>
          <w:rtl w:val="0"/>
        </w:rPr>
      </w:r>
    </w:p>
    <w:p w:rsidR="00000000" w:rsidDel="00000000" w:rsidP="00000000" w:rsidRDefault="00000000" w:rsidRPr="00000000" w14:paraId="0000000E">
      <w:pPr>
        <w:jc w:val="both"/>
        <w:rPr>
          <w:b w:val="1"/>
          <w:color w:val="242861"/>
          <w:sz w:val="24"/>
          <w:szCs w:val="24"/>
        </w:rPr>
      </w:pPr>
      <w:r w:rsidDel="00000000" w:rsidR="00000000" w:rsidRPr="00000000">
        <w:rPr>
          <w:b w:val="1"/>
          <w:color w:val="242861"/>
          <w:sz w:val="24"/>
          <w:szCs w:val="24"/>
          <w:rtl w:val="0"/>
        </w:rPr>
        <w:t xml:space="preserve">(Donors &amp; Grantees) - We are aware of growing questions and concerns regarding the types of funding and awards our organization provides. We take these concerns seriously and remain committed to openness and accountability in our work. Our funding supports efforts that align with our mission, including X, Y, Z — and is directed toward initiatives that create lasting, positive impact.</w:t>
      </w:r>
    </w:p>
    <w:p w:rsidR="00000000" w:rsidDel="00000000" w:rsidP="00000000" w:rsidRDefault="00000000" w:rsidRPr="00000000" w14:paraId="0000000F">
      <w:pPr>
        <w:jc w:val="both"/>
        <w:rPr>
          <w:rFonts w:ascii="Arial" w:cs="Arial" w:eastAsia="Arial" w:hAnsi="Arial"/>
          <w:b w:val="1"/>
          <w:color w:val="242861"/>
          <w:sz w:val="24"/>
          <w:szCs w:val="24"/>
        </w:rPr>
      </w:pPr>
      <w:r w:rsidDel="00000000" w:rsidR="00000000" w:rsidRPr="00000000">
        <w:rPr>
          <w:rtl w:val="0"/>
        </w:rPr>
      </w:r>
    </w:p>
    <w:p w:rsidR="00000000" w:rsidDel="00000000" w:rsidP="00000000" w:rsidRDefault="00000000" w:rsidRPr="00000000" w14:paraId="00000010">
      <w:pPr>
        <w:jc w:val="both"/>
        <w:rPr>
          <w:rFonts w:ascii="Arial" w:cs="Arial" w:eastAsia="Arial" w:hAnsi="Arial"/>
          <w:b w:val="1"/>
          <w:color w:val="242861"/>
          <w:sz w:val="24"/>
          <w:szCs w:val="24"/>
        </w:rPr>
      </w:pPr>
      <w:r w:rsidDel="00000000" w:rsidR="00000000" w:rsidRPr="00000000">
        <w:rPr>
          <w:rFonts w:ascii="Arial" w:cs="Arial" w:eastAsia="Arial" w:hAnsi="Arial"/>
          <w:b w:val="1"/>
          <w:color w:val="242861"/>
          <w:sz w:val="24"/>
          <w:szCs w:val="24"/>
          <w:rtl w:val="0"/>
        </w:rPr>
        <w:t xml:space="preserve">Talking Points</w:t>
      </w:r>
    </w:p>
    <w:p w:rsidR="00000000" w:rsidDel="00000000" w:rsidP="00000000" w:rsidRDefault="00000000" w:rsidRPr="00000000" w14:paraId="00000011">
      <w:pPr>
        <w:numPr>
          <w:ilvl w:val="0"/>
          <w:numId w:val="1"/>
        </w:numPr>
        <w:spacing w:after="0" w:afterAutospacing="0"/>
        <w:ind w:left="720" w:hanging="360"/>
        <w:jc w:val="both"/>
        <w:rPr>
          <w:rFonts w:ascii="Arial" w:cs="Arial" w:eastAsia="Arial" w:hAnsi="Arial"/>
          <w:b w:val="1"/>
          <w:color w:val="242861"/>
          <w:sz w:val="24"/>
          <w:szCs w:val="24"/>
          <w:u w:val="none"/>
        </w:rPr>
      </w:pPr>
      <w:r w:rsidDel="00000000" w:rsidR="00000000" w:rsidRPr="00000000">
        <w:rPr>
          <w:b w:val="1"/>
          <w:color w:val="242861"/>
          <w:sz w:val="24"/>
          <w:szCs w:val="24"/>
          <w:rtl w:val="0"/>
        </w:rPr>
        <w:t xml:space="preserve">Aware of the harmful post shared on X and that it’s been picked up by local media</w:t>
      </w:r>
    </w:p>
    <w:p w:rsidR="00000000" w:rsidDel="00000000" w:rsidP="00000000" w:rsidRDefault="00000000" w:rsidRPr="00000000" w14:paraId="00000012">
      <w:pPr>
        <w:numPr>
          <w:ilvl w:val="0"/>
          <w:numId w:val="1"/>
        </w:numPr>
        <w:spacing w:after="0" w:afterAutospacing="0"/>
        <w:ind w:left="720" w:hanging="360"/>
        <w:jc w:val="both"/>
        <w:rPr>
          <w:b w:val="1"/>
          <w:color w:val="242861"/>
          <w:sz w:val="24"/>
          <w:szCs w:val="24"/>
          <w:u w:val="none"/>
        </w:rPr>
      </w:pPr>
      <w:r w:rsidDel="00000000" w:rsidR="00000000" w:rsidRPr="00000000">
        <w:rPr>
          <w:b w:val="1"/>
          <w:color w:val="242861"/>
          <w:sz w:val="24"/>
          <w:szCs w:val="24"/>
          <w:rtl w:val="0"/>
        </w:rPr>
        <w:t xml:space="preserve">Monitoring the issue </w:t>
      </w:r>
    </w:p>
    <w:p w:rsidR="00000000" w:rsidDel="00000000" w:rsidP="00000000" w:rsidRDefault="00000000" w:rsidRPr="00000000" w14:paraId="00000013">
      <w:pPr>
        <w:numPr>
          <w:ilvl w:val="0"/>
          <w:numId w:val="1"/>
        </w:numPr>
        <w:spacing w:after="0" w:afterAutospacing="0"/>
        <w:ind w:left="720" w:hanging="360"/>
        <w:jc w:val="both"/>
        <w:rPr>
          <w:b w:val="1"/>
          <w:color w:val="242861"/>
          <w:sz w:val="24"/>
          <w:szCs w:val="24"/>
          <w:u w:val="none"/>
        </w:rPr>
      </w:pPr>
      <w:r w:rsidDel="00000000" w:rsidR="00000000" w:rsidRPr="00000000">
        <w:rPr>
          <w:b w:val="1"/>
          <w:color w:val="242861"/>
          <w:sz w:val="24"/>
          <w:szCs w:val="24"/>
          <w:rtl w:val="0"/>
        </w:rPr>
        <w:t xml:space="preserve">Reminder about where our funding is going and the sources of it (being transparent)</w:t>
      </w:r>
    </w:p>
    <w:p w:rsidR="00000000" w:rsidDel="00000000" w:rsidP="00000000" w:rsidRDefault="00000000" w:rsidRPr="00000000" w14:paraId="00000014">
      <w:pPr>
        <w:numPr>
          <w:ilvl w:val="0"/>
          <w:numId w:val="1"/>
        </w:numPr>
        <w:spacing w:after="0" w:afterAutospacing="0"/>
        <w:ind w:left="720" w:hanging="360"/>
        <w:jc w:val="both"/>
        <w:rPr>
          <w:b w:val="1"/>
          <w:color w:val="242861"/>
          <w:sz w:val="24"/>
          <w:szCs w:val="24"/>
          <w:u w:val="none"/>
        </w:rPr>
      </w:pPr>
      <w:r w:rsidDel="00000000" w:rsidR="00000000" w:rsidRPr="00000000">
        <w:rPr>
          <w:b w:val="1"/>
          <w:color w:val="242861"/>
          <w:sz w:val="24"/>
          <w:szCs w:val="24"/>
          <w:rtl w:val="0"/>
        </w:rPr>
        <w:t xml:space="preserve">If you have concerns or questions about staff compensation, please loop in HR. </w:t>
      </w:r>
    </w:p>
    <w:p w:rsidR="00000000" w:rsidDel="00000000" w:rsidP="00000000" w:rsidRDefault="00000000" w:rsidRPr="00000000" w14:paraId="00000015">
      <w:pPr>
        <w:numPr>
          <w:ilvl w:val="0"/>
          <w:numId w:val="1"/>
        </w:numPr>
        <w:spacing w:after="0" w:afterAutospacing="0"/>
        <w:ind w:left="720" w:hanging="360"/>
        <w:jc w:val="both"/>
        <w:rPr>
          <w:b w:val="1"/>
          <w:color w:val="242861"/>
          <w:sz w:val="24"/>
          <w:szCs w:val="24"/>
          <w:u w:val="none"/>
        </w:rPr>
      </w:pPr>
      <w:r w:rsidDel="00000000" w:rsidR="00000000" w:rsidRPr="00000000">
        <w:rPr>
          <w:b w:val="1"/>
          <w:color w:val="242861"/>
          <w:sz w:val="24"/>
          <w:szCs w:val="24"/>
          <w:rtl w:val="0"/>
        </w:rPr>
        <w:t xml:space="preserve">Here’s how the CEO salary range compares to peer funders</w:t>
      </w:r>
    </w:p>
    <w:p w:rsidR="00000000" w:rsidDel="00000000" w:rsidP="00000000" w:rsidRDefault="00000000" w:rsidRPr="00000000" w14:paraId="00000016">
      <w:pPr>
        <w:numPr>
          <w:ilvl w:val="0"/>
          <w:numId w:val="1"/>
        </w:numPr>
        <w:ind w:left="720" w:hanging="360"/>
        <w:jc w:val="both"/>
        <w:rPr>
          <w:b w:val="1"/>
          <w:color w:val="242861"/>
          <w:sz w:val="24"/>
          <w:szCs w:val="24"/>
          <w:u w:val="none"/>
        </w:rPr>
      </w:pPr>
      <w:r w:rsidDel="00000000" w:rsidR="00000000" w:rsidRPr="00000000">
        <w:rPr>
          <w:b w:val="1"/>
          <w:color w:val="242861"/>
          <w:sz w:val="24"/>
          <w:szCs w:val="24"/>
          <w:rtl w:val="0"/>
        </w:rPr>
        <w:t xml:space="preserve">If anyone contacts you from the media about this, please loop in the Comms Director</w:t>
      </w:r>
    </w:p>
    <w:p w:rsidR="00000000" w:rsidDel="00000000" w:rsidP="00000000" w:rsidRDefault="00000000" w:rsidRPr="00000000" w14:paraId="00000017">
      <w:pPr>
        <w:jc w:val="both"/>
        <w:rPr>
          <w:rFonts w:ascii="Arial" w:cs="Arial" w:eastAsia="Arial" w:hAnsi="Arial"/>
          <w:b w:val="1"/>
          <w:color w:val="242861"/>
          <w:sz w:val="24"/>
          <w:szCs w:val="24"/>
        </w:rPr>
      </w:pPr>
      <w:r w:rsidDel="00000000" w:rsidR="00000000" w:rsidRPr="00000000">
        <w:rPr>
          <w:rtl w:val="0"/>
        </w:rPr>
      </w:r>
    </w:p>
    <w:p w:rsidR="00000000" w:rsidDel="00000000" w:rsidP="00000000" w:rsidRDefault="00000000" w:rsidRPr="00000000" w14:paraId="00000018">
      <w:pPr>
        <w:jc w:val="both"/>
        <w:rPr>
          <w:rFonts w:ascii="Arial" w:cs="Arial" w:eastAsia="Arial" w:hAnsi="Arial"/>
          <w:b w:val="1"/>
          <w:color w:val="242861"/>
          <w:sz w:val="24"/>
          <w:szCs w:val="24"/>
        </w:rPr>
      </w:pPr>
      <w:r w:rsidDel="00000000" w:rsidR="00000000" w:rsidRPr="00000000">
        <w:rPr>
          <w:rtl w:val="0"/>
        </w:rPr>
      </w:r>
    </w:p>
    <w:p w:rsidR="00000000" w:rsidDel="00000000" w:rsidP="00000000" w:rsidRDefault="00000000" w:rsidRPr="00000000" w14:paraId="00000019">
      <w:pPr>
        <w:jc w:val="both"/>
        <w:rPr>
          <w:rFonts w:ascii="Arial" w:cs="Arial" w:eastAsia="Arial" w:hAnsi="Arial"/>
          <w:b w:val="1"/>
          <w:color w:val="242861"/>
          <w:sz w:val="24"/>
          <w:szCs w:val="24"/>
        </w:rPr>
      </w:pPr>
      <w:r w:rsidDel="00000000" w:rsidR="00000000" w:rsidRPr="00000000">
        <w:rPr>
          <w:rFonts w:ascii="Arial" w:cs="Arial" w:eastAsia="Arial" w:hAnsi="Arial"/>
          <w:b w:val="1"/>
          <w:color w:val="242861"/>
          <w:sz w:val="24"/>
          <w:szCs w:val="24"/>
          <w:rtl w:val="0"/>
        </w:rPr>
        <w:t xml:space="preserve">Tough Questions</w:t>
      </w:r>
    </w:p>
    <w:p w:rsidR="00000000" w:rsidDel="00000000" w:rsidP="00000000" w:rsidRDefault="00000000" w:rsidRPr="00000000" w14:paraId="0000001A">
      <w:pPr>
        <w:numPr>
          <w:ilvl w:val="0"/>
          <w:numId w:val="4"/>
        </w:numPr>
        <w:spacing w:after="0" w:afterAutospacing="0"/>
        <w:ind w:left="720" w:hanging="360"/>
        <w:jc w:val="both"/>
        <w:rPr>
          <w:b w:val="1"/>
          <w:color w:val="242861"/>
          <w:sz w:val="24"/>
          <w:szCs w:val="24"/>
          <w:u w:val="none"/>
        </w:rPr>
      </w:pPr>
      <w:r w:rsidDel="00000000" w:rsidR="00000000" w:rsidRPr="00000000">
        <w:rPr>
          <w:b w:val="1"/>
          <w:color w:val="242861"/>
          <w:sz w:val="24"/>
          <w:szCs w:val="24"/>
          <w:rtl w:val="0"/>
        </w:rPr>
        <w:t xml:space="preserve">Is the CEO’s salary $1M and how does it compare to other staff salaries? </w:t>
      </w:r>
    </w:p>
    <w:p w:rsidR="00000000" w:rsidDel="00000000" w:rsidP="00000000" w:rsidRDefault="00000000" w:rsidRPr="00000000" w14:paraId="0000001B">
      <w:pPr>
        <w:numPr>
          <w:ilvl w:val="0"/>
          <w:numId w:val="4"/>
        </w:numPr>
        <w:ind w:left="720" w:hanging="360"/>
        <w:jc w:val="both"/>
        <w:rPr>
          <w:b w:val="1"/>
          <w:color w:val="242861"/>
          <w:sz w:val="24"/>
          <w:szCs w:val="24"/>
          <w:u w:val="none"/>
        </w:rPr>
      </w:pPr>
      <w:r w:rsidDel="00000000" w:rsidR="00000000" w:rsidRPr="00000000">
        <w:rPr>
          <w:rtl w:val="0"/>
        </w:rPr>
      </w:r>
    </w:p>
    <w:p w:rsidR="00000000" w:rsidDel="00000000" w:rsidP="00000000" w:rsidRDefault="00000000" w:rsidRPr="00000000" w14:paraId="0000001C">
      <w:pPr>
        <w:jc w:val="both"/>
        <w:rPr>
          <w:rFonts w:ascii="Arial" w:cs="Arial" w:eastAsia="Arial" w:hAnsi="Arial"/>
          <w:b w:val="1"/>
          <w:color w:val="242861"/>
          <w:sz w:val="24"/>
          <w:szCs w:val="24"/>
        </w:rPr>
      </w:pPr>
      <w:r w:rsidDel="00000000" w:rsidR="00000000" w:rsidRPr="00000000">
        <w:rPr>
          <w:rtl w:val="0"/>
        </w:rPr>
      </w:r>
    </w:p>
    <w:p w:rsidR="00000000" w:rsidDel="00000000" w:rsidP="00000000" w:rsidRDefault="00000000" w:rsidRPr="00000000" w14:paraId="0000001D">
      <w:pPr>
        <w:jc w:val="both"/>
        <w:rPr>
          <w:rFonts w:ascii="Arial" w:cs="Arial" w:eastAsia="Arial" w:hAnsi="Arial"/>
          <w:b w:val="1"/>
          <w:color w:val="242861"/>
          <w:sz w:val="24"/>
          <w:szCs w:val="24"/>
        </w:rPr>
      </w:pPr>
      <w:r w:rsidDel="00000000" w:rsidR="00000000" w:rsidRPr="00000000">
        <w:rPr>
          <w:rtl w:val="0"/>
        </w:rPr>
      </w:r>
    </w:p>
    <w:p w:rsidR="00000000" w:rsidDel="00000000" w:rsidP="00000000" w:rsidRDefault="00000000" w:rsidRPr="00000000" w14:paraId="0000001E">
      <w:pPr>
        <w:jc w:val="both"/>
        <w:rPr>
          <w:rFonts w:ascii="Arial" w:cs="Arial" w:eastAsia="Arial" w:hAnsi="Arial"/>
          <w:b w:val="1"/>
          <w:color w:val="242861"/>
          <w:sz w:val="24"/>
          <w:szCs w:val="24"/>
        </w:rPr>
      </w:pPr>
      <w:r w:rsidDel="00000000" w:rsidR="00000000" w:rsidRPr="00000000">
        <w:rPr>
          <w:rtl w:val="0"/>
        </w:rPr>
      </w:r>
    </w:p>
    <w:p w:rsidR="00000000" w:rsidDel="00000000" w:rsidP="00000000" w:rsidRDefault="00000000" w:rsidRPr="00000000" w14:paraId="0000001F">
      <w:pPr>
        <w:jc w:val="both"/>
        <w:rPr>
          <w:rFonts w:ascii="Arial" w:cs="Arial" w:eastAsia="Arial" w:hAnsi="Arial"/>
          <w:b w:val="1"/>
          <w:color w:val="242861"/>
          <w:sz w:val="24"/>
          <w:szCs w:val="24"/>
        </w:rPr>
      </w:pPr>
      <w:r w:rsidDel="00000000" w:rsidR="00000000" w:rsidRPr="00000000">
        <w:rPr>
          <w:rtl w:val="0"/>
        </w:rPr>
      </w:r>
    </w:p>
    <w:p w:rsidR="00000000" w:rsidDel="00000000" w:rsidP="00000000" w:rsidRDefault="00000000" w:rsidRPr="00000000" w14:paraId="00000020">
      <w:pPr>
        <w:jc w:val="both"/>
        <w:rPr>
          <w:rFonts w:ascii="Arial" w:cs="Arial" w:eastAsia="Arial" w:hAnsi="Arial"/>
          <w:b w:val="1"/>
          <w:color w:val="242861"/>
          <w:sz w:val="24"/>
          <w:szCs w:val="24"/>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color w:val="242861"/>
          <w:sz w:val="24"/>
          <w:szCs w:val="24"/>
        </w:rPr>
      </w:pPr>
      <w:r w:rsidDel="00000000" w:rsidR="00000000" w:rsidRPr="00000000">
        <w:rPr>
          <w:rtl w:val="0"/>
        </w:rPr>
      </w:r>
    </w:p>
    <w:p w:rsidR="00000000" w:rsidDel="00000000" w:rsidP="00000000" w:rsidRDefault="00000000" w:rsidRPr="00000000" w14:paraId="00000022">
      <w:pPr>
        <w:jc w:val="both"/>
        <w:rPr>
          <w:rFonts w:ascii="Arial" w:cs="Arial" w:eastAsia="Arial" w:hAnsi="Arial"/>
          <w:b w:val="1"/>
          <w:color w:val="242861"/>
          <w:sz w:val="24"/>
          <w:szCs w:val="24"/>
        </w:rPr>
      </w:pPr>
      <w:r w:rsidDel="00000000" w:rsidR="00000000" w:rsidRPr="00000000">
        <w:rPr>
          <w:rtl w:val="0"/>
        </w:rPr>
      </w:r>
    </w:p>
    <w:p w:rsidR="00000000" w:rsidDel="00000000" w:rsidP="00000000" w:rsidRDefault="00000000" w:rsidRPr="00000000" w14:paraId="00000023">
      <w:pPr>
        <w:jc w:val="both"/>
        <w:rPr>
          <w:rFonts w:ascii="Arial" w:cs="Arial" w:eastAsia="Arial" w:hAnsi="Arial"/>
          <w:b w:val="1"/>
          <w:color w:val="242861"/>
          <w:sz w:val="24"/>
          <w:szCs w:val="24"/>
        </w:rPr>
      </w:pPr>
      <w:r w:rsidDel="00000000" w:rsidR="00000000" w:rsidRPr="00000000">
        <w:rPr>
          <w:rtl w:val="0"/>
        </w:rPr>
      </w:r>
    </w:p>
    <w:p w:rsidR="00000000" w:rsidDel="00000000" w:rsidP="00000000" w:rsidRDefault="00000000" w:rsidRPr="00000000" w14:paraId="00000024">
      <w:pPr>
        <w:jc w:val="both"/>
        <w:rPr>
          <w:rFonts w:ascii="Arial" w:cs="Arial" w:eastAsia="Arial" w:hAnsi="Arial"/>
          <w:b w:val="1"/>
          <w:color w:val="242861"/>
          <w:sz w:val="24"/>
          <w:szCs w:val="24"/>
        </w:rPr>
      </w:pPr>
      <w:r w:rsidDel="00000000" w:rsidR="00000000" w:rsidRPr="00000000">
        <w:rPr>
          <w:rtl w:val="0"/>
        </w:rPr>
      </w:r>
    </w:p>
    <w:p w:rsidR="00000000" w:rsidDel="00000000" w:rsidP="00000000" w:rsidRDefault="00000000" w:rsidRPr="00000000" w14:paraId="00000025">
      <w:pPr>
        <w:jc w:val="both"/>
        <w:rPr>
          <w:rFonts w:ascii="Arial" w:cs="Arial" w:eastAsia="Arial" w:hAnsi="Arial"/>
          <w:b w:val="1"/>
          <w:color w:val="242861"/>
          <w:sz w:val="24"/>
          <w:szCs w:val="24"/>
        </w:rPr>
      </w:pPr>
      <w:r w:rsidDel="00000000" w:rsidR="00000000" w:rsidRPr="00000000">
        <w:rPr>
          <w:rtl w:val="0"/>
        </w:rPr>
      </w:r>
    </w:p>
    <w:p w:rsidR="00000000" w:rsidDel="00000000" w:rsidP="00000000" w:rsidRDefault="00000000" w:rsidRPr="00000000" w14:paraId="00000026">
      <w:pPr>
        <w:rPr>
          <w:rFonts w:ascii="Arial" w:cs="Arial" w:eastAsia="Arial" w:hAnsi="Arial"/>
          <w:b w:val="1"/>
          <w:color w:val="242861"/>
          <w:sz w:val="24"/>
          <w:szCs w:val="24"/>
        </w:rPr>
        <w:sectPr>
          <w:headerReference r:id="rId8" w:type="default"/>
          <w:headerReference r:id="rId9" w:type="first"/>
          <w:footerReference r:id="rId10" w:type="default"/>
          <w:footerReference r:id="rId11" w:type="first"/>
          <w:footerReference r:id="rId12" w:type="even"/>
          <w:pgSz w:h="15840" w:w="12240" w:orient="portrait"/>
          <w:pgMar w:bottom="720" w:top="720" w:left="720" w:right="720" w:header="720" w:footer="720"/>
          <w:pgNumType w:start="1"/>
          <w:titlePg w:val="1"/>
        </w:sectPr>
      </w:pPr>
      <w:r w:rsidDel="00000000" w:rsidR="00000000" w:rsidRPr="00000000">
        <w:br w:type="page"/>
      </w:r>
      <w:r w:rsidDel="00000000" w:rsidR="00000000" w:rsidRPr="00000000">
        <w:rPr>
          <w:rtl w:val="0"/>
        </w:rPr>
      </w:r>
    </w:p>
    <w:p w:rsidR="00000000" w:rsidDel="00000000" w:rsidP="00000000" w:rsidRDefault="00000000" w:rsidRPr="00000000" w14:paraId="00000027">
      <w:pPr>
        <w:rPr>
          <w:rFonts w:ascii="Arial" w:cs="Arial" w:eastAsia="Arial" w:hAnsi="Arial"/>
          <w:color w:val="15467b"/>
          <w:sz w:val="24"/>
          <w:szCs w:val="24"/>
        </w:rPr>
        <w:sectPr>
          <w:headerReference r:id="rId13" w:type="first"/>
          <w:type w:val="nextPage"/>
          <w:pgSz w:h="12240" w:w="15840" w:orient="landscape"/>
          <w:pgMar w:bottom="720" w:top="720" w:left="720" w:right="720" w:header="720" w:footer="720"/>
          <w:titlePg w:val="1"/>
        </w:sectPr>
      </w:pPr>
      <w:r w:rsidDel="00000000" w:rsidR="00000000" w:rsidRPr="00000000">
        <w:rPr>
          <w:rFonts w:ascii="Arial" w:cs="Arial" w:eastAsia="Arial" w:hAnsi="Arial"/>
          <w:b w:val="1"/>
          <w:color w:val="007e80"/>
          <w:sz w:val="28"/>
          <w:szCs w:val="28"/>
          <w:rtl w:val="0"/>
        </w:rPr>
        <w:t xml:space="preserve">The Scenario</w:t>
        <w:br w:type="textWrapping"/>
      </w:r>
      <w:r w:rsidDel="00000000" w:rsidR="00000000" w:rsidRPr="00000000">
        <w:rPr>
          <w:rFonts w:ascii="Arial" w:cs="Arial" w:eastAsia="Arial" w:hAnsi="Arial"/>
          <w:color w:val="15467b"/>
          <w:sz w:val="24"/>
          <w:szCs w:val="24"/>
          <w:rtl w:val="0"/>
        </w:rPr>
        <w:t xml:space="preserve">Today is October 20, 2025</w:t>
      </w:r>
    </w:p>
    <w:p w:rsidR="00000000" w:rsidDel="00000000" w:rsidP="00000000" w:rsidRDefault="00000000" w:rsidRPr="00000000" w14:paraId="00000028">
      <w:pPr>
        <w:rPr>
          <w:rFonts w:ascii="Arial" w:cs="Arial" w:eastAsia="Arial" w:hAnsi="Arial"/>
          <w:b w:val="1"/>
          <w:color w:val="007e80"/>
          <w:sz w:val="24"/>
          <w:szCs w:val="24"/>
        </w:rPr>
      </w:pPr>
      <w:r w:rsidDel="00000000" w:rsidR="00000000" w:rsidRPr="00000000">
        <w:rPr>
          <w:rFonts w:ascii="Arial" w:cs="Arial" w:eastAsia="Arial" w:hAnsi="Arial"/>
          <w:b w:val="1"/>
          <w:color w:val="007e80"/>
          <w:sz w:val="24"/>
          <w:szCs w:val="24"/>
          <w:rtl w:val="0"/>
        </w:rPr>
        <w:t xml:space="preserve">A post on X targets your organization</w:t>
      </w:r>
      <w:r w:rsidDel="00000000" w:rsidR="00000000" w:rsidRPr="00000000">
        <w:rPr>
          <w:rFonts w:ascii="Arial" w:cs="Arial" w:eastAsia="Arial" w:hAnsi="Arial"/>
          <w:color w:val="15467b"/>
          <w:sz w:val="8"/>
          <w:szCs w:val="8"/>
          <w:rtl w:val="0"/>
        </w:rPr>
        <w:br w:type="textWrapping"/>
      </w:r>
      <w:r w:rsidDel="00000000" w:rsidR="00000000" w:rsidRPr="00000000">
        <w:rPr/>
        <w:drawing>
          <wp:inline distB="0" distT="0" distL="0" distR="0">
            <wp:extent cx="3971037" cy="4873546"/>
            <wp:effectExtent b="0" l="0" r="0" t="0"/>
            <wp:docPr id="1709638423" name="image2.png"/>
            <a:graphic>
              <a:graphicData uri="http://schemas.openxmlformats.org/drawingml/2006/picture">
                <pic:pic>
                  <pic:nvPicPr>
                    <pic:cNvPr id="0" name="image2.png"/>
                    <pic:cNvPicPr preferRelativeResize="0"/>
                  </pic:nvPicPr>
                  <pic:blipFill>
                    <a:blip r:embed="rId14"/>
                    <a:srcRect b="0" l="0" r="0" t="0"/>
                    <a:stretch>
                      <a:fillRect/>
                    </a:stretch>
                  </pic:blipFill>
                  <pic:spPr>
                    <a:xfrm>
                      <a:off x="0" y="0"/>
                      <a:ext cx="3971037" cy="4873546"/>
                    </a:xfrm>
                    <a:prstGeom prst="rect"/>
                    <a:ln/>
                  </pic:spPr>
                </pic:pic>
              </a:graphicData>
            </a:graphic>
          </wp:inline>
        </w:drawing>
      </w:r>
      <w:r w:rsidDel="00000000" w:rsidR="00000000" w:rsidRPr="00000000">
        <w:rPr>
          <w:rtl w:val="0"/>
        </w:rPr>
      </w:r>
    </w:p>
    <w:p w:rsidR="00000000" w:rsidDel="00000000" w:rsidP="00000000" w:rsidRDefault="00000000" w:rsidRPr="00000000" w14:paraId="00000029">
      <w:pPr>
        <w:rPr>
          <w:rFonts w:ascii="Arial" w:cs="Arial" w:eastAsia="Arial" w:hAnsi="Arial"/>
          <w:b w:val="1"/>
          <w:color w:val="007e80"/>
          <w:sz w:val="24"/>
          <w:szCs w:val="24"/>
        </w:rPr>
      </w:pPr>
      <w:r w:rsidDel="00000000" w:rsidR="00000000" w:rsidRPr="00000000">
        <w:rPr>
          <w:rFonts w:ascii="Arial" w:cs="Arial" w:eastAsia="Arial" w:hAnsi="Arial"/>
          <w:b w:val="1"/>
          <w:color w:val="007e80"/>
          <w:sz w:val="24"/>
          <w:szCs w:val="24"/>
          <w:rtl w:val="0"/>
        </w:rPr>
        <w:t xml:space="preserve">Small Group Questions</w:t>
      </w:r>
    </w:p>
    <w:p w:rsidR="00000000" w:rsidDel="00000000" w:rsidP="00000000" w:rsidRDefault="00000000" w:rsidRPr="00000000" w14:paraId="0000002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80" w:before="0" w:line="240" w:lineRule="auto"/>
        <w:ind w:left="720" w:right="0" w:hanging="360"/>
        <w:jc w:val="left"/>
        <w:rPr>
          <w:rFonts w:ascii="Arial" w:cs="Arial" w:eastAsia="Arial" w:hAnsi="Arial"/>
          <w:b w:val="0"/>
          <w:i w:val="0"/>
          <w:smallCaps w:val="0"/>
          <w:strike w:val="0"/>
          <w:color w:val="242861"/>
          <w:sz w:val="24"/>
          <w:szCs w:val="24"/>
          <w:u w:val="none"/>
          <w:shd w:fill="auto" w:val="clear"/>
          <w:vertAlign w:val="baseline"/>
        </w:rPr>
      </w:pPr>
      <w:r w:rsidDel="00000000" w:rsidR="00000000" w:rsidRPr="00000000">
        <w:rPr>
          <w:rFonts w:ascii="Arial" w:cs="Arial" w:eastAsia="Arial" w:hAnsi="Arial"/>
          <w:b w:val="0"/>
          <w:i w:val="0"/>
          <w:smallCaps w:val="0"/>
          <w:strike w:val="0"/>
          <w:color w:val="242861"/>
          <w:sz w:val="24"/>
          <w:szCs w:val="24"/>
          <w:u w:val="none"/>
          <w:shd w:fill="auto" w:val="clear"/>
          <w:vertAlign w:val="baseline"/>
          <w:rtl w:val="0"/>
        </w:rPr>
        <w:t xml:space="preserve">What do you think is your biggest vulnerability in this scenario?</w:t>
      </w:r>
    </w:p>
    <w:p w:rsidR="00000000" w:rsidDel="00000000" w:rsidP="00000000" w:rsidRDefault="00000000" w:rsidRPr="00000000" w14:paraId="0000002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80" w:before="0" w:line="240" w:lineRule="auto"/>
        <w:ind w:left="720" w:right="0" w:hanging="360"/>
        <w:jc w:val="left"/>
        <w:rPr>
          <w:rFonts w:ascii="Arial" w:cs="Arial" w:eastAsia="Arial" w:hAnsi="Arial"/>
          <w:b w:val="0"/>
          <w:i w:val="0"/>
          <w:smallCaps w:val="0"/>
          <w:strike w:val="0"/>
          <w:color w:val="242861"/>
          <w:sz w:val="24"/>
          <w:szCs w:val="24"/>
          <w:u w:val="none"/>
          <w:shd w:fill="auto" w:val="clear"/>
          <w:vertAlign w:val="baseline"/>
        </w:rPr>
      </w:pPr>
      <w:r w:rsidDel="00000000" w:rsidR="00000000" w:rsidRPr="00000000">
        <w:rPr>
          <w:rFonts w:ascii="Arial" w:cs="Arial" w:eastAsia="Arial" w:hAnsi="Arial"/>
          <w:b w:val="0"/>
          <w:i w:val="0"/>
          <w:smallCaps w:val="0"/>
          <w:strike w:val="0"/>
          <w:color w:val="242861"/>
          <w:sz w:val="24"/>
          <w:szCs w:val="24"/>
          <w:u w:val="none"/>
          <w:shd w:fill="auto" w:val="clear"/>
          <w:vertAlign w:val="baseline"/>
          <w:rtl w:val="0"/>
        </w:rPr>
        <w:t xml:space="preserve">What information do you feel like you need to respond to the scenario?</w:t>
      </w:r>
    </w:p>
    <w:p w:rsidR="00000000" w:rsidDel="00000000" w:rsidP="00000000" w:rsidRDefault="00000000" w:rsidRPr="00000000" w14:paraId="0000002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80" w:before="0" w:line="240" w:lineRule="auto"/>
        <w:ind w:left="720" w:right="0" w:hanging="360"/>
        <w:jc w:val="left"/>
        <w:rPr>
          <w:rFonts w:ascii="Arial" w:cs="Arial" w:eastAsia="Arial" w:hAnsi="Arial"/>
          <w:b w:val="0"/>
          <w:i w:val="0"/>
          <w:smallCaps w:val="0"/>
          <w:strike w:val="0"/>
          <w:color w:val="242861"/>
          <w:sz w:val="24"/>
          <w:szCs w:val="24"/>
          <w:u w:val="none"/>
          <w:shd w:fill="auto" w:val="clear"/>
          <w:vertAlign w:val="baseline"/>
        </w:rPr>
      </w:pPr>
      <w:r w:rsidDel="00000000" w:rsidR="00000000" w:rsidRPr="00000000">
        <w:rPr>
          <w:rFonts w:ascii="Arial" w:cs="Arial" w:eastAsia="Arial" w:hAnsi="Arial"/>
          <w:b w:val="0"/>
          <w:i w:val="0"/>
          <w:smallCaps w:val="0"/>
          <w:strike w:val="0"/>
          <w:color w:val="242861"/>
          <w:sz w:val="24"/>
          <w:szCs w:val="24"/>
          <w:u w:val="none"/>
          <w:shd w:fill="auto" w:val="clear"/>
          <w:vertAlign w:val="baseline"/>
          <w:rtl w:val="0"/>
        </w:rPr>
        <w:t xml:space="preserve">Who needs to be communicated with in this scenario?</w:t>
      </w:r>
    </w:p>
    <w:p w:rsidR="00000000" w:rsidDel="00000000" w:rsidP="00000000" w:rsidRDefault="00000000" w:rsidRPr="00000000" w14:paraId="0000002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80" w:before="0" w:line="240" w:lineRule="auto"/>
        <w:ind w:left="720" w:right="0" w:hanging="360"/>
        <w:jc w:val="left"/>
        <w:rPr>
          <w:rFonts w:ascii="Arial" w:cs="Arial" w:eastAsia="Arial" w:hAnsi="Arial"/>
          <w:b w:val="0"/>
          <w:i w:val="0"/>
          <w:smallCaps w:val="0"/>
          <w:strike w:val="0"/>
          <w:color w:val="242861"/>
          <w:sz w:val="24"/>
          <w:szCs w:val="24"/>
          <w:u w:val="none"/>
          <w:shd w:fill="auto" w:val="clear"/>
          <w:vertAlign w:val="baseline"/>
        </w:rPr>
      </w:pPr>
      <w:r w:rsidDel="00000000" w:rsidR="00000000" w:rsidRPr="00000000">
        <w:rPr>
          <w:rFonts w:ascii="Arial" w:cs="Arial" w:eastAsia="Arial" w:hAnsi="Arial"/>
          <w:b w:val="0"/>
          <w:i w:val="0"/>
          <w:smallCaps w:val="0"/>
          <w:strike w:val="0"/>
          <w:color w:val="242861"/>
          <w:sz w:val="24"/>
          <w:szCs w:val="24"/>
          <w:u w:val="none"/>
          <w:shd w:fill="auto" w:val="clear"/>
          <w:vertAlign w:val="baseline"/>
          <w:rtl w:val="0"/>
        </w:rPr>
        <w:t xml:space="preserve">What do you think your next course of action should be?</w:t>
      </w:r>
    </w:p>
    <w:p w:rsidR="00000000" w:rsidDel="00000000" w:rsidP="00000000" w:rsidRDefault="00000000" w:rsidRPr="00000000" w14:paraId="0000002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80" w:before="0" w:line="240" w:lineRule="auto"/>
        <w:ind w:left="720" w:right="0" w:hanging="360"/>
        <w:jc w:val="left"/>
        <w:rPr>
          <w:rFonts w:ascii="Arial" w:cs="Arial" w:eastAsia="Arial" w:hAnsi="Arial"/>
          <w:b w:val="0"/>
          <w:i w:val="0"/>
          <w:smallCaps w:val="0"/>
          <w:strike w:val="0"/>
          <w:color w:val="242861"/>
          <w:sz w:val="24"/>
          <w:szCs w:val="24"/>
          <w:u w:val="none"/>
          <w:shd w:fill="auto" w:val="clear"/>
          <w:vertAlign w:val="baseline"/>
        </w:rPr>
      </w:pPr>
      <w:r w:rsidDel="00000000" w:rsidR="00000000" w:rsidRPr="00000000">
        <w:rPr>
          <w:rFonts w:ascii="Arial" w:cs="Arial" w:eastAsia="Arial" w:hAnsi="Arial"/>
          <w:b w:val="0"/>
          <w:i w:val="0"/>
          <w:smallCaps w:val="0"/>
          <w:strike w:val="0"/>
          <w:color w:val="242861"/>
          <w:sz w:val="24"/>
          <w:szCs w:val="24"/>
          <w:u w:val="none"/>
          <w:shd w:fill="auto" w:val="clear"/>
          <w:vertAlign w:val="baseline"/>
          <w:rtl w:val="0"/>
        </w:rPr>
        <w:t xml:space="preserve">What’s the objective (i.e., the best possible outcome) of our response?</w:t>
      </w:r>
    </w:p>
    <w:p w:rsidR="00000000" w:rsidDel="00000000" w:rsidP="00000000" w:rsidRDefault="00000000" w:rsidRPr="00000000" w14:paraId="0000002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80" w:before="0" w:line="240" w:lineRule="auto"/>
        <w:ind w:left="720" w:right="0" w:hanging="360"/>
        <w:jc w:val="left"/>
        <w:rPr>
          <w:rFonts w:ascii="Arial" w:cs="Arial" w:eastAsia="Arial" w:hAnsi="Arial"/>
          <w:b w:val="0"/>
          <w:i w:val="0"/>
          <w:smallCaps w:val="0"/>
          <w:strike w:val="0"/>
          <w:color w:val="242861"/>
          <w:sz w:val="24"/>
          <w:szCs w:val="24"/>
          <w:u w:val="none"/>
          <w:shd w:fill="auto" w:val="clear"/>
          <w:vertAlign w:val="baseline"/>
        </w:rPr>
      </w:pPr>
      <w:r w:rsidDel="00000000" w:rsidR="00000000" w:rsidRPr="00000000">
        <w:rPr>
          <w:rFonts w:ascii="Arial" w:cs="Arial" w:eastAsia="Arial" w:hAnsi="Arial"/>
          <w:b w:val="0"/>
          <w:i w:val="0"/>
          <w:smallCaps w:val="0"/>
          <w:strike w:val="0"/>
          <w:color w:val="242861"/>
          <w:sz w:val="24"/>
          <w:szCs w:val="24"/>
          <w:u w:val="none"/>
          <w:shd w:fill="auto" w:val="clear"/>
          <w:vertAlign w:val="baseline"/>
          <w:rtl w:val="0"/>
        </w:rPr>
        <w:t xml:space="preserve">How do we credibly respond to this situation?</w:t>
      </w:r>
    </w:p>
    <w:p w:rsidR="00000000" w:rsidDel="00000000" w:rsidP="00000000" w:rsidRDefault="00000000" w:rsidRPr="00000000" w14:paraId="0000003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80" w:before="0" w:line="240" w:lineRule="auto"/>
        <w:ind w:left="720" w:right="0" w:hanging="360"/>
        <w:jc w:val="left"/>
        <w:rPr>
          <w:rFonts w:ascii="Arial" w:cs="Arial" w:eastAsia="Arial" w:hAnsi="Arial"/>
          <w:b w:val="0"/>
          <w:i w:val="0"/>
          <w:smallCaps w:val="0"/>
          <w:strike w:val="0"/>
          <w:color w:val="242861"/>
          <w:sz w:val="24"/>
          <w:szCs w:val="24"/>
          <w:u w:val="none"/>
          <w:shd w:fill="auto" w:val="clear"/>
          <w:vertAlign w:val="baseline"/>
        </w:rPr>
      </w:pPr>
      <w:r w:rsidDel="00000000" w:rsidR="00000000" w:rsidRPr="00000000">
        <w:rPr>
          <w:rFonts w:ascii="Arial" w:cs="Arial" w:eastAsia="Arial" w:hAnsi="Arial"/>
          <w:b w:val="0"/>
          <w:i w:val="0"/>
          <w:smallCaps w:val="0"/>
          <w:strike w:val="0"/>
          <w:color w:val="242861"/>
          <w:sz w:val="24"/>
          <w:szCs w:val="24"/>
          <w:u w:val="none"/>
          <w:shd w:fill="auto" w:val="clear"/>
          <w:vertAlign w:val="baseline"/>
          <w:rtl w:val="0"/>
        </w:rPr>
        <w:t xml:space="preserve">What information do we have to begin drafting our messages?</w:t>
      </w:r>
    </w:p>
    <w:p w:rsidR="00000000" w:rsidDel="00000000" w:rsidP="00000000" w:rsidRDefault="00000000" w:rsidRPr="00000000" w14:paraId="000000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80" w:before="0" w:line="240" w:lineRule="auto"/>
        <w:ind w:left="720" w:right="0" w:hanging="360"/>
        <w:jc w:val="left"/>
        <w:rPr>
          <w:rFonts w:ascii="Arial" w:cs="Arial" w:eastAsia="Arial" w:hAnsi="Arial"/>
          <w:b w:val="0"/>
          <w:i w:val="0"/>
          <w:smallCaps w:val="0"/>
          <w:strike w:val="0"/>
          <w:color w:val="242861"/>
          <w:sz w:val="24"/>
          <w:szCs w:val="24"/>
          <w:u w:val="none"/>
          <w:shd w:fill="auto" w:val="clear"/>
          <w:vertAlign w:val="baseline"/>
        </w:rPr>
      </w:pPr>
      <w:r w:rsidDel="00000000" w:rsidR="00000000" w:rsidRPr="00000000">
        <w:rPr>
          <w:rFonts w:ascii="Arial" w:cs="Arial" w:eastAsia="Arial" w:hAnsi="Arial"/>
          <w:b w:val="0"/>
          <w:i w:val="0"/>
          <w:smallCaps w:val="0"/>
          <w:strike w:val="0"/>
          <w:color w:val="242861"/>
          <w:sz w:val="24"/>
          <w:szCs w:val="24"/>
          <w:u w:val="none"/>
          <w:shd w:fill="auto" w:val="clear"/>
          <w:vertAlign w:val="baseline"/>
          <w:rtl w:val="0"/>
        </w:rPr>
        <w:t xml:space="preserve">What information do we ideally need to finalize our messages?</w:t>
      </w:r>
    </w:p>
    <w:p w:rsidR="00000000" w:rsidDel="00000000" w:rsidP="00000000" w:rsidRDefault="00000000" w:rsidRPr="00000000" w14:paraId="0000003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80" w:before="0" w:line="240" w:lineRule="auto"/>
        <w:ind w:left="720" w:right="0" w:hanging="360"/>
        <w:jc w:val="left"/>
        <w:rPr>
          <w:rFonts w:ascii="Arial" w:cs="Arial" w:eastAsia="Arial" w:hAnsi="Arial"/>
          <w:b w:val="0"/>
          <w:i w:val="0"/>
          <w:smallCaps w:val="0"/>
          <w:strike w:val="0"/>
          <w:color w:val="242861"/>
          <w:sz w:val="24"/>
          <w:szCs w:val="24"/>
          <w:u w:val="none"/>
          <w:shd w:fill="auto" w:val="clear"/>
          <w:vertAlign w:val="baseline"/>
        </w:rPr>
      </w:pPr>
      <w:r w:rsidDel="00000000" w:rsidR="00000000" w:rsidRPr="00000000">
        <w:rPr>
          <w:rFonts w:ascii="Arial" w:cs="Arial" w:eastAsia="Arial" w:hAnsi="Arial"/>
          <w:b w:val="0"/>
          <w:i w:val="0"/>
          <w:smallCaps w:val="0"/>
          <w:strike w:val="0"/>
          <w:color w:val="242861"/>
          <w:sz w:val="24"/>
          <w:szCs w:val="24"/>
          <w:u w:val="none"/>
          <w:shd w:fill="auto" w:val="clear"/>
          <w:vertAlign w:val="baseline"/>
          <w:rtl w:val="0"/>
        </w:rPr>
        <w:t xml:space="preserve">Who do we need to collaborate or partner with?</w:t>
      </w:r>
    </w:p>
    <w:p w:rsidR="00000000" w:rsidDel="00000000" w:rsidP="00000000" w:rsidRDefault="00000000" w:rsidRPr="00000000" w14:paraId="0000003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80" w:before="0" w:line="240" w:lineRule="auto"/>
        <w:ind w:left="720" w:right="0" w:hanging="360"/>
        <w:jc w:val="left"/>
        <w:rPr>
          <w:rFonts w:ascii="Arial" w:cs="Arial" w:eastAsia="Arial" w:hAnsi="Arial"/>
          <w:b w:val="0"/>
          <w:i w:val="0"/>
          <w:smallCaps w:val="0"/>
          <w:strike w:val="0"/>
          <w:color w:val="242861"/>
          <w:sz w:val="24"/>
          <w:szCs w:val="24"/>
          <w:u w:val="none"/>
          <w:shd w:fill="auto" w:val="clear"/>
          <w:vertAlign w:val="baseline"/>
        </w:rPr>
        <w:sectPr>
          <w:type w:val="continuous"/>
          <w:pgSz w:h="12240" w:w="15840" w:orient="landscape"/>
          <w:pgMar w:bottom="720" w:top="720" w:left="720" w:right="720" w:header="720" w:footer="720"/>
          <w:cols w:equalWidth="0" w:num="2">
            <w:col w:space="720" w:w="6840"/>
            <w:col w:space="0" w:w="6840"/>
          </w:cols>
        </w:sectPr>
      </w:pPr>
      <w:r w:rsidDel="00000000" w:rsidR="00000000" w:rsidRPr="00000000">
        <w:rPr>
          <w:rFonts w:ascii="Arial" w:cs="Arial" w:eastAsia="Arial" w:hAnsi="Arial"/>
          <w:b w:val="0"/>
          <w:i w:val="0"/>
          <w:smallCaps w:val="0"/>
          <w:strike w:val="0"/>
          <w:color w:val="242861"/>
          <w:sz w:val="24"/>
          <w:szCs w:val="24"/>
          <w:u w:val="none"/>
          <w:shd w:fill="auto" w:val="clear"/>
          <w:vertAlign w:val="baseline"/>
          <w:rtl w:val="0"/>
        </w:rPr>
        <w:t xml:space="preserve">Have there been any other issues recently that could intensify the situation?</w:t>
      </w:r>
    </w:p>
    <w:p w:rsidR="00000000" w:rsidDel="00000000" w:rsidP="00000000" w:rsidRDefault="00000000" w:rsidRPr="00000000" w14:paraId="00000034">
      <w:pPr>
        <w:rPr>
          <w:rFonts w:ascii="Arial" w:cs="Arial" w:eastAsia="Arial" w:hAnsi="Arial"/>
          <w:b w:val="1"/>
          <w:color w:val="007e80"/>
          <w:sz w:val="28"/>
          <w:szCs w:val="28"/>
        </w:rPr>
        <w:sectPr>
          <w:type w:val="continuous"/>
          <w:pgSz w:h="12240" w:w="15840" w:orient="landscape"/>
          <w:pgMar w:bottom="720" w:top="720" w:left="720" w:right="720" w:header="720" w:footer="720"/>
        </w:sectPr>
      </w:pPr>
      <w:r w:rsidDel="00000000" w:rsidR="00000000" w:rsidRPr="00000000">
        <w:rPr>
          <w:rtl w:val="0"/>
        </w:rPr>
      </w:r>
    </w:p>
    <w:p w:rsidR="00000000" w:rsidDel="00000000" w:rsidP="00000000" w:rsidRDefault="00000000" w:rsidRPr="00000000" w14:paraId="00000035">
      <w:pPr>
        <w:rPr>
          <w:b w:val="1"/>
          <w:color w:val="242861"/>
          <w:sz w:val="24"/>
          <w:szCs w:val="24"/>
        </w:rPr>
      </w:pPr>
      <w:r w:rsidDel="00000000" w:rsidR="00000000" w:rsidRPr="00000000">
        <w:rPr>
          <w:b w:val="1"/>
          <w:color w:val="242861"/>
          <w:sz w:val="24"/>
          <w:szCs w:val="24"/>
          <w:rtl w:val="0"/>
        </w:rPr>
        <w:t xml:space="preserve">Notes </w:t>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36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36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drawing>
        <wp:anchor allowOverlap="1" behindDoc="0" distB="0" distT="0" distL="114300" distR="114300" hidden="0" layoutInCell="1" locked="0" relativeHeight="0" simplePos="0">
          <wp:simplePos x="0" y="0"/>
          <wp:positionH relativeFrom="column">
            <wp:posOffset>6297295</wp:posOffset>
          </wp:positionH>
          <wp:positionV relativeFrom="paragraph">
            <wp:posOffset>0</wp:posOffset>
          </wp:positionV>
          <wp:extent cx="560992" cy="426244"/>
          <wp:effectExtent b="0" l="0" r="0" t="0"/>
          <wp:wrapSquare wrapText="bothSides" distB="0" distT="0" distL="114300" distR="114300"/>
          <wp:docPr id="170963842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60992" cy="426244"/>
                  </a:xfrm>
                  <a:prstGeom prst="rect"/>
                  <a:ln/>
                </pic:spPr>
              </pic:pic>
            </a:graphicData>
          </a:graphic>
        </wp:anchor>
      </w:drawing>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36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drawing>
        <wp:anchor allowOverlap="1" behindDoc="0" distB="0" distT="0" distL="114300" distR="114300" hidden="0" layoutInCell="1" locked="0" relativeHeight="0" simplePos="0">
          <wp:simplePos x="0" y="0"/>
          <wp:positionH relativeFrom="column">
            <wp:posOffset>6297295</wp:posOffset>
          </wp:positionH>
          <wp:positionV relativeFrom="paragraph">
            <wp:posOffset>0</wp:posOffset>
          </wp:positionV>
          <wp:extent cx="560992" cy="426244"/>
          <wp:effectExtent b="0" l="0" r="0" t="0"/>
          <wp:wrapSquare wrapText="bothSides" distB="0" distT="0" distL="114300" distR="114300"/>
          <wp:docPr id="170963842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60992" cy="426244"/>
                  </a:xfrm>
                  <a:prstGeom prst="rect"/>
                  <a:ln/>
                </pic:spPr>
              </pic:pic>
            </a:graphicData>
          </a:graphic>
        </wp:anchor>
      </w:drawing>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7">
    <w:pPr>
      <w:pBdr>
        <w:bottom w:color="000000" w:space="1" w:sz="6" w:val="single"/>
      </w:pBdr>
      <w:rPr>
        <w:color w:val="242861"/>
        <w:sz w:val="32"/>
        <w:szCs w:val="32"/>
      </w:rPr>
    </w:pPr>
    <w:r w:rsidDel="00000000" w:rsidR="00000000" w:rsidRPr="00000000">
      <w:rPr>
        <w:b w:val="1"/>
        <w:color w:val="242861"/>
        <w:sz w:val="32"/>
        <w:szCs w:val="32"/>
        <w:rtl w:val="0"/>
      </w:rPr>
      <w:t xml:space="preserve">Tabletop Exercise: </w:t>
      <w:br w:type="textWrapping"/>
    </w:r>
    <w:r w:rsidDel="00000000" w:rsidR="00000000" w:rsidRPr="00000000">
      <w:rPr>
        <w:color w:val="242861"/>
        <w:sz w:val="32"/>
        <w:szCs w:val="32"/>
        <w:rtl w:val="0"/>
      </w:rPr>
      <w:t xml:space="preserve">Managing Crisis: Recognizing and Responding to Challenges</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9">
    <w:pPr>
      <w:pBdr>
        <w:bottom w:color="000000" w:space="1" w:sz="6" w:val="single"/>
      </w:pBdr>
      <w:rPr>
        <w:color w:val="242861"/>
        <w:sz w:val="32"/>
        <w:szCs w:val="32"/>
      </w:rPr>
    </w:pPr>
    <w:r w:rsidDel="00000000" w:rsidR="00000000" w:rsidRPr="00000000">
      <w:rPr>
        <w:b w:val="1"/>
        <w:color w:val="242861"/>
        <w:sz w:val="32"/>
        <w:szCs w:val="32"/>
        <w:rtl w:val="0"/>
      </w:rPr>
      <w:t xml:space="preserve">Tabletop Exercise: </w:t>
      <w:br w:type="textWrapping"/>
    </w:r>
    <w:r w:rsidDel="00000000" w:rsidR="00000000" w:rsidRPr="00000000">
      <w:rPr>
        <w:color w:val="242861"/>
        <w:sz w:val="32"/>
        <w:szCs w:val="32"/>
        <w:rtl w:val="0"/>
      </w:rPr>
      <w:t xml:space="preserve">Managing Crisis: Recognizing and Responding to Challenges</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spacing w:after="280" w:line="240" w:lineRule="auto"/>
    </w:pPr>
    <w:rPr>
      <w:rFonts w:ascii="Arial" w:cs="Arial" w:eastAsia="Arial" w:hAnsi="Arial"/>
      <w:color w:val="d5f3ff"/>
      <w:sz w:val="24"/>
      <w:szCs w:val="24"/>
    </w:rPr>
  </w:style>
  <w:style w:type="paragraph" w:styleId="Heading2">
    <w:name w:val="heading 2"/>
    <w:basedOn w:val="Normal"/>
    <w:next w:val="Normal"/>
    <w:pPr>
      <w:spacing w:after="280" w:line="240" w:lineRule="auto"/>
    </w:pPr>
    <w:rPr>
      <w:b w:val="1"/>
      <w:color w:val="242861"/>
      <w:sz w:val="20"/>
      <w:szCs w:val="20"/>
    </w:rPr>
  </w:style>
  <w:style w:type="paragraph" w:styleId="Heading3">
    <w:name w:val="heading 3"/>
    <w:basedOn w:val="Normal"/>
    <w:next w:val="Normal"/>
    <w:pPr>
      <w:keepNext w:val="1"/>
      <w:keepLines w:val="1"/>
      <w:spacing w:after="280" w:line="240" w:lineRule="auto"/>
    </w:pPr>
    <w:rPr>
      <w:color w:val="d5f3ff"/>
      <w:sz w:val="20"/>
      <w:szCs w:val="20"/>
    </w:rPr>
  </w:style>
  <w:style w:type="paragraph" w:styleId="Heading4">
    <w:name w:val="heading 4"/>
    <w:basedOn w:val="Normal"/>
    <w:next w:val="Normal"/>
    <w:pPr>
      <w:keepNext w:val="1"/>
      <w:keepLines w:val="1"/>
      <w:spacing w:after="40" w:before="80" w:lineRule="auto"/>
    </w:pPr>
    <w:rPr>
      <w:i w:val="1"/>
      <w:color w:val="295f86"/>
    </w:rPr>
  </w:style>
  <w:style w:type="paragraph" w:styleId="Heading5">
    <w:name w:val="heading 5"/>
    <w:basedOn w:val="Normal"/>
    <w:next w:val="Normal"/>
    <w:pPr>
      <w:keepNext w:val="1"/>
      <w:keepLines w:val="1"/>
      <w:spacing w:after="40" w:before="80" w:lineRule="auto"/>
    </w:pPr>
    <w:rPr>
      <w:color w:val="295f86"/>
    </w:rPr>
  </w:style>
  <w:style w:type="paragraph" w:styleId="Heading6">
    <w:name w:val="heading 6"/>
    <w:basedOn w:val="Normal"/>
    <w:next w:val="Normal"/>
    <w:pPr>
      <w:keepNext w:val="1"/>
      <w:keepLines w:val="1"/>
      <w:spacing w:after="0" w:before="40" w:lineRule="auto"/>
    </w:pPr>
    <w:rPr>
      <w:i w:val="1"/>
      <w:color w:val="4b52bc"/>
    </w:rPr>
  </w:style>
  <w:style w:type="paragraph" w:styleId="Title">
    <w:name w:val="Title"/>
    <w:basedOn w:val="Normal"/>
    <w:next w:val="Normal"/>
    <w:pPr>
      <w:spacing w:after="0" w:line="240" w:lineRule="auto"/>
    </w:pPr>
    <w:rPr>
      <w:rFonts w:ascii="Arial" w:cs="Arial" w:eastAsia="Arial" w:hAnsi="Arial"/>
      <w:i w:val="1"/>
      <w:color w:val="ffffff"/>
      <w:sz w:val="56"/>
      <w:szCs w:val="56"/>
    </w:rPr>
  </w:style>
  <w:style w:type="paragraph" w:styleId="Heading7">
    <w:name w:val="heading 7"/>
    <w:basedOn w:val="Normal"/>
    <w:next w:val="Normal"/>
    <w:link w:val="Heading7Char"/>
    <w:uiPriority w:val="9"/>
    <w:semiHidden w:val="1"/>
    <w:qFormat w:val="1"/>
    <w:rsid w:val="008E3C28"/>
    <w:pPr>
      <w:keepNext w:val="1"/>
      <w:keepLines w:val="1"/>
      <w:spacing w:after="0" w:before="40"/>
      <w:outlineLvl w:val="6"/>
    </w:pPr>
    <w:rPr>
      <w:rFonts w:cstheme="majorBidi" w:eastAsiaTheme="majorEastAsia"/>
      <w:color w:val="4b52bc" w:themeColor="text1" w:themeTint="0000A6"/>
    </w:rPr>
  </w:style>
  <w:style w:type="paragraph" w:styleId="Heading8">
    <w:name w:val="heading 8"/>
    <w:basedOn w:val="Normal"/>
    <w:next w:val="Normal"/>
    <w:link w:val="Heading8Char"/>
    <w:uiPriority w:val="9"/>
    <w:semiHidden w:val="1"/>
    <w:qFormat w:val="1"/>
    <w:rsid w:val="008E3C28"/>
    <w:pPr>
      <w:keepNext w:val="1"/>
      <w:keepLines w:val="1"/>
      <w:spacing w:after="0"/>
      <w:outlineLvl w:val="7"/>
    </w:pPr>
    <w:rPr>
      <w:rFonts w:cstheme="majorBidi" w:eastAsiaTheme="majorEastAsia"/>
      <w:i w:val="1"/>
      <w:iCs w:val="1"/>
      <w:color w:val="33398a" w:themeColor="text1" w:themeTint="0000D8"/>
    </w:rPr>
  </w:style>
  <w:style w:type="paragraph" w:styleId="Heading9">
    <w:name w:val="heading 9"/>
    <w:basedOn w:val="Normal"/>
    <w:next w:val="Normal"/>
    <w:link w:val="Heading9Char"/>
    <w:uiPriority w:val="9"/>
    <w:semiHidden w:val="1"/>
    <w:qFormat w:val="1"/>
    <w:rsid w:val="008E3C28"/>
    <w:pPr>
      <w:keepNext w:val="1"/>
      <w:keepLines w:val="1"/>
      <w:spacing w:after="0"/>
      <w:outlineLvl w:val="8"/>
    </w:pPr>
    <w:rPr>
      <w:rFonts w:cstheme="majorBidi" w:eastAsiaTheme="majorEastAsia"/>
      <w:color w:val="33398a"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semiHidden w:val="1"/>
    <w:rsid w:val="000B2994"/>
    <w:pPr>
      <w:tabs>
        <w:tab w:val="center" w:pos="4680"/>
        <w:tab w:val="right" w:pos="9360"/>
      </w:tabs>
      <w:spacing w:after="0" w:line="240" w:lineRule="auto"/>
    </w:pPr>
  </w:style>
  <w:style w:type="character" w:styleId="HeaderChar" w:customStyle="1">
    <w:name w:val="Header Char"/>
    <w:basedOn w:val="DefaultParagraphFont"/>
    <w:link w:val="Header"/>
    <w:uiPriority w:val="99"/>
    <w:semiHidden w:val="1"/>
    <w:rsid w:val="00EB7F6E"/>
  </w:style>
  <w:style w:type="paragraph" w:styleId="Footer">
    <w:name w:val="footer"/>
    <w:basedOn w:val="Normal"/>
    <w:link w:val="FooterChar"/>
    <w:uiPriority w:val="99"/>
    <w:semiHidden w:val="1"/>
    <w:rsid w:val="000B2994"/>
    <w:pPr>
      <w:tabs>
        <w:tab w:val="center" w:pos="4680"/>
        <w:tab w:val="right" w:pos="9360"/>
      </w:tabs>
      <w:spacing w:after="0" w:line="240" w:lineRule="auto"/>
    </w:pPr>
  </w:style>
  <w:style w:type="character" w:styleId="FooterChar" w:customStyle="1">
    <w:name w:val="Footer Char"/>
    <w:basedOn w:val="DefaultParagraphFont"/>
    <w:link w:val="Footer"/>
    <w:uiPriority w:val="99"/>
    <w:semiHidden w:val="1"/>
    <w:rsid w:val="00EB7F6E"/>
  </w:style>
  <w:style w:type="character" w:styleId="Heading2Char" w:customStyle="1">
    <w:name w:val="Heading 2 Char"/>
    <w:basedOn w:val="DefaultParagraphFont"/>
    <w:link w:val="Heading2"/>
    <w:uiPriority w:val="1"/>
    <w:rsid w:val="00625E21"/>
    <w:rPr>
      <w:rFonts w:cs="Times New Roman" w:eastAsia="Times New Roman"/>
      <w:b w:val="1"/>
      <w:color w:val="242861" w:themeColor="text1"/>
      <w:sz w:val="20"/>
      <w:szCs w:val="36"/>
    </w:rPr>
  </w:style>
  <w:style w:type="paragraph" w:styleId="NormalWeb">
    <w:name w:val="Normal (Web)"/>
    <w:basedOn w:val="Normal"/>
    <w:uiPriority w:val="99"/>
    <w:semiHidden w:val="1"/>
    <w:rsid w:val="000B2994"/>
    <w:pPr>
      <w:spacing w:after="225" w:line="240" w:lineRule="auto"/>
      <w:jc w:val="both"/>
    </w:pPr>
    <w:rPr>
      <w:rFonts w:ascii="Times New Roman" w:cs="Times New Roman" w:eastAsia="Times New Roman" w:hAnsi="Times New Roman"/>
      <w:sz w:val="24"/>
      <w:szCs w:val="24"/>
    </w:rPr>
  </w:style>
  <w:style w:type="character" w:styleId="Strong">
    <w:name w:val="Strong"/>
    <w:basedOn w:val="DefaultParagraphFont"/>
    <w:uiPriority w:val="22"/>
    <w:semiHidden w:val="1"/>
    <w:rsid w:val="000B2994"/>
    <w:rPr>
      <w:b w:val="1"/>
      <w:bCs w:val="1"/>
    </w:rPr>
  </w:style>
  <w:style w:type="paragraph" w:styleId="MessageHeader">
    <w:name w:val="Message Header"/>
    <w:basedOn w:val="BodyText"/>
    <w:link w:val="MessageHeaderChar"/>
    <w:uiPriority w:val="9"/>
    <w:semiHidden w:val="1"/>
    <w:rsid w:val="0082053F"/>
    <w:pPr>
      <w:keepLines w:val="1"/>
      <w:tabs>
        <w:tab w:val="left" w:pos="720"/>
        <w:tab w:val="left" w:pos="4320"/>
        <w:tab w:val="left" w:pos="5040"/>
        <w:tab w:val="right" w:pos="8640"/>
      </w:tabs>
      <w:spacing w:after="40" w:line="440" w:lineRule="atLeast"/>
      <w:ind w:left="720" w:hanging="720"/>
    </w:pPr>
    <w:rPr>
      <w:rFonts w:ascii="Arial" w:cs="Times New Roman" w:eastAsia="Times New Roman" w:hAnsi="Arial"/>
      <w:spacing w:val="-5"/>
      <w:sz w:val="20"/>
      <w:szCs w:val="20"/>
    </w:rPr>
  </w:style>
  <w:style w:type="character" w:styleId="MessageHeaderChar" w:customStyle="1">
    <w:name w:val="Message Header Char"/>
    <w:basedOn w:val="DefaultParagraphFont"/>
    <w:link w:val="MessageHeader"/>
    <w:uiPriority w:val="9"/>
    <w:semiHidden w:val="1"/>
    <w:rsid w:val="00EB7F6E"/>
    <w:rPr>
      <w:rFonts w:ascii="Arial" w:cs="Times New Roman" w:eastAsia="Times New Roman" w:hAnsi="Arial"/>
      <w:spacing w:val="-5"/>
      <w:sz w:val="20"/>
      <w:szCs w:val="20"/>
    </w:rPr>
  </w:style>
  <w:style w:type="paragraph" w:styleId="MessageHeaderFirst" w:customStyle="1">
    <w:name w:val="Message Header First"/>
    <w:basedOn w:val="MessageHeader"/>
    <w:next w:val="MessageHeader"/>
    <w:uiPriority w:val="9"/>
    <w:semiHidden w:val="1"/>
    <w:rsid w:val="0082053F"/>
  </w:style>
  <w:style w:type="character" w:styleId="MessageHeaderLabel" w:customStyle="1">
    <w:name w:val="Message Header Label"/>
    <w:uiPriority w:val="9"/>
    <w:semiHidden w:val="1"/>
    <w:rsid w:val="0082053F"/>
    <w:rPr>
      <w:rFonts w:ascii="Arial Black" w:hAnsi="Arial Black"/>
      <w:sz w:val="18"/>
    </w:rPr>
  </w:style>
  <w:style w:type="paragraph" w:styleId="BodyText">
    <w:name w:val="Body Text"/>
    <w:basedOn w:val="Normal"/>
    <w:link w:val="BodyTextChar"/>
    <w:uiPriority w:val="99"/>
    <w:semiHidden w:val="1"/>
    <w:rsid w:val="0082053F"/>
    <w:pPr>
      <w:spacing w:after="120"/>
    </w:pPr>
  </w:style>
  <w:style w:type="character" w:styleId="BodyTextChar" w:customStyle="1">
    <w:name w:val="Body Text Char"/>
    <w:basedOn w:val="DefaultParagraphFont"/>
    <w:link w:val="BodyText"/>
    <w:uiPriority w:val="99"/>
    <w:semiHidden w:val="1"/>
    <w:rsid w:val="00EB7F6E"/>
  </w:style>
  <w:style w:type="character" w:styleId="Emphasis">
    <w:name w:val="Emphasis"/>
    <w:uiPriority w:val="9"/>
    <w:semiHidden w:val="1"/>
    <w:rsid w:val="0082053F"/>
    <w:rPr>
      <w:rFonts w:ascii="Arial Black" w:hAnsi="Arial Black"/>
      <w:sz w:val="18"/>
    </w:rPr>
  </w:style>
  <w:style w:type="character" w:styleId="Hyperlink">
    <w:name w:val="Hyperlink"/>
    <w:basedOn w:val="DefaultParagraphFont"/>
    <w:uiPriority w:val="99"/>
    <w:rsid w:val="00C43F8D"/>
    <w:rPr>
      <w:color w:val="2f84d1"/>
      <w:u w:val="single"/>
    </w:rPr>
  </w:style>
  <w:style w:type="paragraph" w:styleId="Default" w:customStyle="1">
    <w:name w:val="Default"/>
    <w:uiPriority w:val="9"/>
    <w:semiHidden w:val="1"/>
    <w:rsid w:val="00EB7F6E"/>
    <w:pPr>
      <w:autoSpaceDE w:val="0"/>
      <w:autoSpaceDN w:val="0"/>
      <w:adjustRightInd w:val="0"/>
      <w:spacing w:after="0" w:line="240" w:lineRule="auto"/>
    </w:pPr>
    <w:rPr>
      <w:rFonts w:cs="Calibri"/>
      <w:color w:val="242861" w:themeColor="text1"/>
      <w:sz w:val="20"/>
      <w:szCs w:val="24"/>
    </w:rPr>
  </w:style>
  <w:style w:type="character" w:styleId="CommentReference">
    <w:name w:val="annotation reference"/>
    <w:basedOn w:val="DefaultParagraphFont"/>
    <w:uiPriority w:val="99"/>
    <w:semiHidden w:val="1"/>
    <w:rsid w:val="00AE6083"/>
    <w:rPr>
      <w:sz w:val="16"/>
      <w:szCs w:val="16"/>
    </w:rPr>
  </w:style>
  <w:style w:type="paragraph" w:styleId="CommentText">
    <w:name w:val="annotation text"/>
    <w:basedOn w:val="Normal"/>
    <w:link w:val="CommentTextChar"/>
    <w:uiPriority w:val="99"/>
    <w:semiHidden w:val="1"/>
    <w:rsid w:val="00AE6083"/>
    <w:pPr>
      <w:spacing w:line="240" w:lineRule="auto"/>
    </w:pPr>
    <w:rPr>
      <w:sz w:val="20"/>
      <w:szCs w:val="20"/>
    </w:rPr>
  </w:style>
  <w:style w:type="character" w:styleId="CommentTextChar" w:customStyle="1">
    <w:name w:val="Comment Text Char"/>
    <w:basedOn w:val="DefaultParagraphFont"/>
    <w:link w:val="CommentText"/>
    <w:uiPriority w:val="99"/>
    <w:semiHidden w:val="1"/>
    <w:rsid w:val="00EB7F6E"/>
    <w:rPr>
      <w:sz w:val="20"/>
      <w:szCs w:val="20"/>
    </w:rPr>
  </w:style>
  <w:style w:type="paragraph" w:styleId="CommentSubject">
    <w:name w:val="annotation subject"/>
    <w:basedOn w:val="CommentText"/>
    <w:next w:val="CommentText"/>
    <w:link w:val="CommentSubjectChar"/>
    <w:uiPriority w:val="99"/>
    <w:semiHidden w:val="1"/>
    <w:rsid w:val="00AE6083"/>
    <w:rPr>
      <w:b w:val="1"/>
      <w:bCs w:val="1"/>
    </w:rPr>
  </w:style>
  <w:style w:type="character" w:styleId="CommentSubjectChar" w:customStyle="1">
    <w:name w:val="Comment Subject Char"/>
    <w:basedOn w:val="CommentTextChar"/>
    <w:link w:val="CommentSubject"/>
    <w:uiPriority w:val="99"/>
    <w:semiHidden w:val="1"/>
    <w:rsid w:val="00EB7F6E"/>
    <w:rPr>
      <w:b w:val="1"/>
      <w:bCs w:val="1"/>
      <w:sz w:val="20"/>
      <w:szCs w:val="20"/>
    </w:rPr>
  </w:style>
  <w:style w:type="paragraph" w:styleId="BalloonText">
    <w:name w:val="Balloon Text"/>
    <w:basedOn w:val="Normal"/>
    <w:link w:val="BalloonTextChar"/>
    <w:uiPriority w:val="99"/>
    <w:semiHidden w:val="1"/>
    <w:rsid w:val="00AE6083"/>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EB7F6E"/>
    <w:rPr>
      <w:rFonts w:ascii="Segoe UI" w:cs="Segoe UI" w:hAnsi="Segoe UI"/>
      <w:sz w:val="18"/>
      <w:szCs w:val="18"/>
    </w:rPr>
  </w:style>
  <w:style w:type="table" w:styleId="TableGrid">
    <w:name w:val="Table Grid"/>
    <w:basedOn w:val="TableNormal"/>
    <w:uiPriority w:val="59"/>
    <w:rsid w:val="00376D7A"/>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semiHidden w:val="1"/>
    <w:rsid w:val="00ED3329"/>
    <w:pPr>
      <w:ind w:left="720"/>
      <w:contextualSpacing w:val="1"/>
    </w:pPr>
  </w:style>
  <w:style w:type="character" w:styleId="UnresolvedMention">
    <w:name w:val="Unresolved Mention"/>
    <w:basedOn w:val="DefaultParagraphFont"/>
    <w:uiPriority w:val="99"/>
    <w:semiHidden w:val="1"/>
    <w:rsid w:val="0071705E"/>
    <w:rPr>
      <w:color w:val="605e5c"/>
      <w:shd w:color="auto" w:fill="e1dfdd" w:val="clear"/>
    </w:rPr>
  </w:style>
  <w:style w:type="table" w:styleId="TableSimple2">
    <w:name w:val="Table Simple 2"/>
    <w:basedOn w:val="TableNormal"/>
    <w:rsid w:val="000537A0"/>
    <w:pPr>
      <w:spacing w:after="0" w:line="240" w:lineRule="auto"/>
    </w:pPr>
    <w:rPr>
      <w:rFonts w:ascii="Times New Roman" w:cs="Times New Roman" w:eastAsia="Times New Roman" w:hAnsi="Times New Roman"/>
      <w:sz w:val="20"/>
      <w:szCs w:val="20"/>
    </w:rPr>
    <w:tblPr/>
    <w:tblStylePr w:type="firstRow">
      <w:rPr>
        <w:b w:val="1"/>
        <w:bCs w:val="1"/>
      </w:rPr>
      <w:tblPr/>
      <w:tcPr>
        <w:tcBorders>
          <w:bottom w:color="000000" w:space="0" w:sz="12" w:val="single"/>
          <w:tl2br w:color="auto" w:space="0" w:sz="0" w:val="none"/>
          <w:tr2bl w:color="auto" w:space="0" w:sz="0" w:val="none"/>
        </w:tcBorders>
      </w:tcPr>
    </w:tblStylePr>
    <w:tblStylePr w:type="lastRow">
      <w:rPr>
        <w:b w:val="1"/>
        <w:bCs w:val="1"/>
        <w:color w:val="auto"/>
      </w:rPr>
      <w:tblPr/>
      <w:tcPr>
        <w:tcBorders>
          <w:top w:color="000000" w:space="0" w:sz="6" w:val="single"/>
          <w:tl2br w:color="auto" w:space="0" w:sz="0" w:val="none"/>
          <w:tr2bl w:color="auto" w:space="0" w:sz="0" w:val="none"/>
        </w:tcBorders>
      </w:tcPr>
    </w:tblStylePr>
    <w:tblStylePr w:type="firstCol">
      <w:rPr>
        <w:b w:val="1"/>
        <w:bCs w:val="1"/>
      </w:rPr>
      <w:tblPr/>
      <w:tcPr>
        <w:tcBorders>
          <w:right w:color="000000" w:space="0" w:sz="12" w:val="single"/>
          <w:tl2br w:color="auto" w:space="0" w:sz="0" w:val="none"/>
          <w:tr2bl w:color="auto" w:space="0" w:sz="0" w:val="none"/>
        </w:tcBorders>
      </w:tcPr>
    </w:tblStylePr>
    <w:tblStylePr w:type="lastCol">
      <w:rPr>
        <w:b w:val="1"/>
        <w:bCs w:val="1"/>
      </w:rPr>
      <w:tblPr/>
      <w:tcPr>
        <w:tcBorders>
          <w:left w:color="000000" w:space="0" w:sz="6" w:val="single"/>
          <w:tl2br w:color="auto" w:space="0" w:sz="0" w:val="none"/>
          <w:tr2bl w:color="auto" w:space="0" w:sz="0" w:val="none"/>
        </w:tcBorders>
      </w:tcPr>
    </w:tblStylePr>
    <w:tblStylePr w:type="neCell">
      <w:rPr>
        <w:b w:val="1"/>
        <w:bCs w:val="1"/>
      </w:rPr>
      <w:tblPr/>
      <w:tcPr>
        <w:tcBorders>
          <w:left w:color="auto" w:space="0" w:sz="0" w:val="none"/>
          <w:tl2br w:color="auto" w:space="0" w:sz="0" w:val="none"/>
          <w:tr2bl w:color="auto" w:space="0" w:sz="0" w:val="none"/>
        </w:tcBorders>
      </w:tcPr>
    </w:tblStylePr>
    <w:tblStylePr w:type="swCell">
      <w:rPr>
        <w:b w:val="1"/>
        <w:bCs w:val="1"/>
      </w:rPr>
      <w:tblPr/>
      <w:tcPr>
        <w:tcBorders>
          <w:top w:color="auto" w:space="0" w:sz="0" w:val="none"/>
          <w:tl2br w:color="auto" w:space="0" w:sz="0" w:val="none"/>
          <w:tr2bl w:color="auto" w:space="0" w:sz="0" w:val="none"/>
        </w:tcBorders>
      </w:tcPr>
    </w:tblStylePr>
  </w:style>
  <w:style w:type="character" w:styleId="FollowedHyperlink">
    <w:name w:val="FollowedHyperlink"/>
    <w:basedOn w:val="DefaultParagraphFont"/>
    <w:uiPriority w:val="99"/>
    <w:semiHidden w:val="1"/>
    <w:rsid w:val="00DF0B4D"/>
    <w:rPr>
      <w:color w:val="4c3490" w:themeColor="followedHyperlink"/>
      <w:u w:val="single"/>
    </w:rPr>
  </w:style>
  <w:style w:type="paragraph" w:styleId="NoSpacing">
    <w:name w:val="No Spacing"/>
    <w:aliases w:val="Body Copy"/>
    <w:basedOn w:val="Normal"/>
    <w:link w:val="NoSpacingChar"/>
    <w:uiPriority w:val="3"/>
    <w:qFormat w:val="1"/>
    <w:rsid w:val="002C6FCF"/>
    <w:pPr>
      <w:spacing w:after="280" w:line="240" w:lineRule="auto"/>
    </w:pPr>
    <w:rPr>
      <w:rFonts w:cs="Arial"/>
      <w:color w:val="242861" w:themeColor="text1"/>
      <w:sz w:val="20"/>
    </w:rPr>
  </w:style>
  <w:style w:type="paragraph" w:styleId="Bullet1" w:customStyle="1">
    <w:name w:val="Bullet 1"/>
    <w:basedOn w:val="NoSpacing"/>
    <w:link w:val="Bullet1Char"/>
    <w:uiPriority w:val="4"/>
    <w:qFormat w:val="1"/>
    <w:rsid w:val="0048148A"/>
    <w:pPr>
      <w:numPr>
        <w:numId w:val="16"/>
      </w:numPr>
      <w:ind w:left="714" w:hanging="357"/>
    </w:pPr>
  </w:style>
  <w:style w:type="paragraph" w:styleId="Bullet2" w:customStyle="1">
    <w:name w:val="Bullet 2"/>
    <w:basedOn w:val="Bullet1"/>
    <w:link w:val="Bullet2Char"/>
    <w:uiPriority w:val="5"/>
    <w:qFormat w:val="1"/>
    <w:rsid w:val="0048148A"/>
    <w:pPr>
      <w:numPr>
        <w:numId w:val="13"/>
      </w:numPr>
      <w:ind w:left="1077" w:hanging="357"/>
    </w:pPr>
  </w:style>
  <w:style w:type="character" w:styleId="NoSpacingChar" w:customStyle="1">
    <w:name w:val="No Spacing Char"/>
    <w:aliases w:val="Body Copy Char"/>
    <w:basedOn w:val="DefaultParagraphFont"/>
    <w:link w:val="NoSpacing"/>
    <w:uiPriority w:val="3"/>
    <w:rsid w:val="002C6FCF"/>
    <w:rPr>
      <w:rFonts w:cs="Arial"/>
      <w:color w:val="242861" w:themeColor="text1"/>
      <w:sz w:val="20"/>
    </w:rPr>
  </w:style>
  <w:style w:type="character" w:styleId="Bullet1Char" w:customStyle="1">
    <w:name w:val="Bullet 1 Char"/>
    <w:basedOn w:val="NoSpacingChar"/>
    <w:link w:val="Bullet1"/>
    <w:uiPriority w:val="4"/>
    <w:rsid w:val="0048148A"/>
    <w:rPr>
      <w:rFonts w:cs="Arial"/>
      <w:color w:val="242861" w:themeColor="text1"/>
      <w:sz w:val="20"/>
    </w:rPr>
  </w:style>
  <w:style w:type="paragraph" w:styleId="Bullet3" w:customStyle="1">
    <w:name w:val="Bullet 3"/>
    <w:basedOn w:val="Bullet2"/>
    <w:link w:val="Bullet3Char"/>
    <w:uiPriority w:val="6"/>
    <w:qFormat w:val="1"/>
    <w:rsid w:val="0048148A"/>
    <w:pPr>
      <w:numPr>
        <w:numId w:val="39"/>
      </w:numPr>
      <w:ind w:left="1434" w:hanging="357"/>
    </w:pPr>
  </w:style>
  <w:style w:type="character" w:styleId="Bullet2Char" w:customStyle="1">
    <w:name w:val="Bullet 2 Char"/>
    <w:basedOn w:val="Bullet1Char"/>
    <w:link w:val="Bullet2"/>
    <w:uiPriority w:val="5"/>
    <w:rsid w:val="0048148A"/>
    <w:rPr>
      <w:rFonts w:cs="Arial"/>
      <w:color w:val="242861" w:themeColor="text1"/>
      <w:sz w:val="20"/>
    </w:rPr>
  </w:style>
  <w:style w:type="character" w:styleId="Bullet3Char" w:customStyle="1">
    <w:name w:val="Bullet 3 Char"/>
    <w:basedOn w:val="Bullet2Char"/>
    <w:link w:val="Bullet3"/>
    <w:uiPriority w:val="6"/>
    <w:rsid w:val="0048148A"/>
    <w:rPr>
      <w:rFonts w:cs="Arial"/>
      <w:color w:val="242861" w:themeColor="text1"/>
      <w:sz w:val="20"/>
    </w:rPr>
  </w:style>
  <w:style w:type="character" w:styleId="Heading1Char" w:customStyle="1">
    <w:name w:val="Heading 1 Char"/>
    <w:basedOn w:val="DefaultParagraphFont"/>
    <w:link w:val="Heading1"/>
    <w:rsid w:val="00625E21"/>
    <w:rPr>
      <w:rFonts w:asciiTheme="majorHAnsi" w:hAnsiTheme="majorHAnsi"/>
      <w:color w:val="d5f3ff" w:themeColor="background2"/>
      <w:sz w:val="24"/>
    </w:rPr>
  </w:style>
  <w:style w:type="character" w:styleId="Heading3Char" w:customStyle="1">
    <w:name w:val="Heading 3 Char"/>
    <w:basedOn w:val="DefaultParagraphFont"/>
    <w:link w:val="Heading3"/>
    <w:uiPriority w:val="2"/>
    <w:rsid w:val="003B28B8"/>
    <w:rPr>
      <w:rFonts w:cstheme="majorBidi" w:eastAsiaTheme="majorEastAsia"/>
      <w:color w:val="d5f3ff" w:themeColor="background2"/>
      <w:sz w:val="20"/>
      <w:szCs w:val="24"/>
    </w:rPr>
  </w:style>
  <w:style w:type="character" w:styleId="TitleChar" w:customStyle="1">
    <w:name w:val="Title Char"/>
    <w:basedOn w:val="DefaultParagraphFont"/>
    <w:link w:val="Title"/>
    <w:uiPriority w:val="7"/>
    <w:rsid w:val="003B57CD"/>
    <w:rPr>
      <w:rFonts w:asciiTheme="majorHAnsi" w:cstheme="majorBidi" w:eastAsiaTheme="majorEastAsia" w:hAnsiTheme="majorHAnsi"/>
      <w:i w:val="1"/>
      <w:color w:val="ffffff" w:themeColor="background1"/>
      <w:spacing w:val="-10"/>
      <w:kern w:val="28"/>
      <w:sz w:val="56"/>
      <w:szCs w:val="56"/>
    </w:rPr>
  </w:style>
  <w:style w:type="table" w:styleId="FGSPurpleOption1" w:customStyle="1">
    <w:name w:val="FGS Purple Option 1"/>
    <w:basedOn w:val="TableNormal"/>
    <w:uiPriority w:val="99"/>
    <w:rsid w:val="00575BB6"/>
    <w:pPr>
      <w:spacing w:after="80" w:before="80" w:line="240" w:lineRule="auto"/>
    </w:pPr>
    <w:rPr>
      <w:sz w:val="18"/>
    </w:rPr>
    <w:tblPr>
      <w:tblBorders>
        <w:insideH w:color="eee2f4" w:space="0" w:sz="4" w:val="single"/>
        <w:insideV w:color="eee2f4" w:space="0" w:sz="4" w:val="single"/>
      </w:tblBorders>
    </w:tblPr>
    <w:tcPr>
      <w:vAlign w:val="center"/>
    </w:tcPr>
    <w:tblStylePr w:type="firstRow">
      <w:pPr>
        <w:wordWrap w:val="1"/>
        <w:spacing w:after="120" w:afterAutospacing="0" w:afterLines="0" w:before="120" w:beforeAutospacing="0" w:beforeLines="0" w:line="240" w:lineRule="auto"/>
        <w:contextualSpacing w:val="0"/>
        <w:mirrorIndents w:val="0"/>
      </w:pPr>
      <w:rPr>
        <w:rFonts w:asciiTheme="majorHAnsi" w:hAnsiTheme="majorHAnsi"/>
        <w:i w:val="1"/>
        <w:color w:val="d5f3ff" w:themeColor="background2"/>
        <w:sz w:val="20"/>
        <w:u w:val="none"/>
      </w:rPr>
      <w:tblPr/>
      <w:tcPr>
        <w:tcBorders>
          <w:top w:color="d5f3ff" w:space="0" w:sz="8" w:themeColor="background2" w:val="single"/>
          <w:left w:space="0" w:sz="0" w:val="nil"/>
          <w:bottom w:color="d5f3ff" w:space="0" w:sz="8" w:themeColor="background2" w:val="single"/>
          <w:right w:space="0" w:sz="0" w:val="nil"/>
          <w:insideH w:space="0" w:sz="0" w:val="nil"/>
          <w:insideV w:color="eee2f4" w:space="0" w:sz="4" w:val="single"/>
          <w:tl2br w:space="0" w:sz="0" w:val="nil"/>
          <w:tr2bl w:space="0" w:sz="0" w:val="nil"/>
        </w:tcBorders>
      </w:tcPr>
    </w:tblStylePr>
  </w:style>
  <w:style w:type="table" w:styleId="FGSPurpleOption2" w:customStyle="1">
    <w:name w:val="FGS Purple Option 2"/>
    <w:basedOn w:val="TableNormal"/>
    <w:uiPriority w:val="99"/>
    <w:rsid w:val="00A345B2"/>
    <w:pPr>
      <w:spacing w:after="80" w:before="80" w:line="240" w:lineRule="auto"/>
    </w:pPr>
    <w:rPr>
      <w:sz w:val="18"/>
    </w:rPr>
    <w:tblPr>
      <w:tblStyleRowBandSize w:val="1"/>
      <w:tblBorders>
        <w:top w:color="242861" w:space="0" w:sz="4" w:themeColor="text1" w:val="dotted"/>
      </w:tblBorders>
    </w:tblPr>
    <w:tcPr>
      <w:shd w:color="auto" w:fill="auto" w:val="clear"/>
      <w:vAlign w:val="center"/>
    </w:tcPr>
    <w:tblStylePr w:type="firstRow">
      <w:pPr>
        <w:wordWrap w:val="1"/>
        <w:spacing w:after="120" w:afterAutospacing="0" w:afterLines="0" w:before="120" w:beforeAutospacing="0" w:beforeLines="0" w:line="240" w:lineRule="auto"/>
        <w:contextualSpacing w:val="0"/>
        <w:mirrorIndents w:val="0"/>
      </w:pPr>
      <w:rPr>
        <w:rFonts w:asciiTheme="majorHAnsi" w:hAnsiTheme="majorHAnsi"/>
        <w:b w:val="0"/>
        <w:i w:val="1"/>
        <w:color w:val="d5f3ff" w:themeColor="background2"/>
        <w:sz w:val="20"/>
      </w:rPr>
      <w:tblPr/>
      <w:tcPr>
        <w:tcBorders>
          <w:top w:color="d5f3ff" w:space="0" w:sz="8" w:themeColor="background2" w:val="single"/>
          <w:left w:space="0" w:sz="0" w:val="nil"/>
          <w:bottom w:color="d5f3ff" w:space="0" w:sz="8" w:themeColor="background2" w:val="single"/>
          <w:right w:space="0" w:sz="0" w:val="nil"/>
          <w:insideH w:space="0" w:sz="0" w:val="nil"/>
          <w:insideV w:space="0" w:sz="0" w:val="nil"/>
          <w:tl2br w:space="0" w:sz="0" w:val="nil"/>
          <w:tr2bl w:space="0" w:sz="0" w:val="nil"/>
        </w:tcBorders>
        <w:vAlign w:val="center"/>
      </w:tcPr>
    </w:tblStylePr>
    <w:tblStylePr w:type="band1Horz">
      <w:tblPr/>
      <w:tcPr>
        <w:tcBorders>
          <w:top w:space="0" w:sz="0" w:val="nil"/>
          <w:left w:space="0" w:sz="0" w:val="nil"/>
          <w:bottom w:space="0" w:sz="0" w:val="nil"/>
          <w:right w:space="0" w:sz="0" w:val="nil"/>
          <w:insideH w:space="0" w:sz="0" w:val="nil"/>
          <w:insideV w:space="0" w:sz="0" w:val="nil"/>
          <w:tl2br w:space="0" w:sz="0" w:val="nil"/>
          <w:tr2bl w:space="0" w:sz="0" w:val="nil"/>
        </w:tcBorders>
        <w:shd w:color="auto" w:fill="eee2f4" w:val="clear"/>
      </w:tcPr>
    </w:tblStylePr>
  </w:style>
  <w:style w:type="character" w:styleId="PageNumber">
    <w:name w:val="page number"/>
    <w:basedOn w:val="DefaultParagraphFont"/>
    <w:uiPriority w:val="99"/>
    <w:semiHidden w:val="1"/>
    <w:rsid w:val="00345C9E"/>
  </w:style>
  <w:style w:type="paragraph" w:styleId="TOC1">
    <w:name w:val="toc 1"/>
    <w:basedOn w:val="Normal"/>
    <w:next w:val="Normal"/>
    <w:autoRedefine w:val="1"/>
    <w:uiPriority w:val="39"/>
    <w:rsid w:val="00193A76"/>
    <w:pPr>
      <w:tabs>
        <w:tab w:val="right" w:pos="9016"/>
      </w:tabs>
      <w:spacing w:after="0" w:before="120"/>
    </w:pPr>
    <w:rPr>
      <w:rFonts w:cstheme="minorHAnsi"/>
      <w:bCs w:val="1"/>
      <w:iCs w:val="1"/>
      <w:noProof w:val="1"/>
      <w:sz w:val="24"/>
      <w:szCs w:val="24"/>
      <w:lang w:val="en-GB"/>
    </w:rPr>
  </w:style>
  <w:style w:type="table" w:styleId="GridTable4-Accent1">
    <w:name w:val="Grid Table 4 Accent 1"/>
    <w:basedOn w:val="TableNormal"/>
    <w:uiPriority w:val="49"/>
    <w:rsid w:val="00A014BA"/>
    <w:pPr>
      <w:spacing w:after="0" w:line="240" w:lineRule="auto"/>
    </w:pPr>
    <w:tblPr>
      <w:tblStyleRowBandSize w:val="1"/>
      <w:tblStyleColBandSize w:val="1"/>
      <w:tblBorders>
        <w:top w:color="81b3d7" w:space="0" w:sz="4" w:themeColor="accent1" w:themeTint="000099" w:val="single"/>
        <w:left w:color="81b3d7" w:space="0" w:sz="4" w:themeColor="accent1" w:themeTint="000099" w:val="single"/>
        <w:bottom w:color="81b3d7" w:space="0" w:sz="4" w:themeColor="accent1" w:themeTint="000099" w:val="single"/>
        <w:right w:color="81b3d7" w:space="0" w:sz="4" w:themeColor="accent1" w:themeTint="000099" w:val="single"/>
        <w:insideH w:color="81b3d7" w:space="0" w:sz="4" w:themeColor="accent1" w:themeTint="000099" w:val="single"/>
        <w:insideV w:color="81b3d7" w:space="0" w:sz="4" w:themeColor="accent1" w:themeTint="000099" w:val="single"/>
      </w:tblBorders>
    </w:tblPr>
    <w:tblStylePr w:type="firstRow">
      <w:rPr>
        <w:b w:val="1"/>
        <w:bCs w:val="1"/>
        <w:color w:val="ffffff" w:themeColor="background1"/>
      </w:rPr>
      <w:tblPr/>
      <w:tcPr>
        <w:tcBorders>
          <w:top w:color="3880b3" w:space="0" w:sz="4" w:themeColor="accent1" w:val="single"/>
          <w:left w:color="3880b3" w:space="0" w:sz="4" w:themeColor="accent1" w:val="single"/>
          <w:bottom w:color="3880b3" w:space="0" w:sz="4" w:themeColor="accent1" w:val="single"/>
          <w:right w:color="3880b3" w:space="0" w:sz="4" w:themeColor="accent1" w:val="single"/>
          <w:insideH w:space="0" w:sz="0" w:val="nil"/>
          <w:insideV w:space="0" w:sz="0" w:val="nil"/>
        </w:tcBorders>
        <w:shd w:color="auto" w:fill="3880b3" w:themeFill="accent1" w:val="clear"/>
      </w:tcPr>
    </w:tblStylePr>
    <w:tblStylePr w:type="lastRow">
      <w:rPr>
        <w:b w:val="1"/>
        <w:bCs w:val="1"/>
      </w:rPr>
      <w:tblPr/>
      <w:tcPr>
        <w:tcBorders>
          <w:top w:color="3880b3" w:space="0" w:sz="4" w:themeColor="accent1" w:val="double"/>
        </w:tcBorders>
      </w:tcPr>
    </w:tblStylePr>
    <w:tblStylePr w:type="firstCol">
      <w:rPr>
        <w:b w:val="1"/>
        <w:bCs w:val="1"/>
      </w:rPr>
    </w:tblStylePr>
    <w:tblStylePr w:type="lastCol">
      <w:rPr>
        <w:b w:val="1"/>
        <w:bCs w:val="1"/>
      </w:rPr>
    </w:tblStylePr>
    <w:tblStylePr w:type="band1Vert">
      <w:tblPr/>
      <w:tcPr>
        <w:shd w:color="auto" w:fill="d5e5f2" w:themeFill="accent1" w:themeFillTint="000033" w:val="clear"/>
      </w:tcPr>
    </w:tblStylePr>
    <w:tblStylePr w:type="band1Horz">
      <w:tblPr/>
      <w:tcPr>
        <w:shd w:color="auto" w:fill="d5e5f2" w:themeFill="accent1" w:themeFillTint="000033" w:val="clear"/>
      </w:tcPr>
    </w:tblStylePr>
  </w:style>
  <w:style w:type="character" w:styleId="Heading4Char" w:customStyle="1">
    <w:name w:val="Heading 4 Char"/>
    <w:basedOn w:val="DefaultParagraphFont"/>
    <w:link w:val="Heading4"/>
    <w:uiPriority w:val="9"/>
    <w:semiHidden w:val="1"/>
    <w:rsid w:val="008E3C28"/>
    <w:rPr>
      <w:rFonts w:cstheme="majorBidi" w:eastAsiaTheme="majorEastAsia"/>
      <w:i w:val="1"/>
      <w:iCs w:val="1"/>
      <w:color w:val="2a5f86" w:themeColor="accent1" w:themeShade="0000BF"/>
    </w:rPr>
  </w:style>
  <w:style w:type="character" w:styleId="Heading5Char" w:customStyle="1">
    <w:name w:val="Heading 5 Char"/>
    <w:basedOn w:val="DefaultParagraphFont"/>
    <w:link w:val="Heading5"/>
    <w:uiPriority w:val="9"/>
    <w:semiHidden w:val="1"/>
    <w:rsid w:val="008E3C28"/>
    <w:rPr>
      <w:rFonts w:cstheme="majorBidi" w:eastAsiaTheme="majorEastAsia"/>
      <w:color w:val="2a5f86" w:themeColor="accent1" w:themeShade="0000BF"/>
    </w:rPr>
  </w:style>
  <w:style w:type="character" w:styleId="Heading6Char" w:customStyle="1">
    <w:name w:val="Heading 6 Char"/>
    <w:basedOn w:val="DefaultParagraphFont"/>
    <w:link w:val="Heading6"/>
    <w:uiPriority w:val="9"/>
    <w:semiHidden w:val="1"/>
    <w:rsid w:val="008E3C28"/>
    <w:rPr>
      <w:rFonts w:cstheme="majorBidi" w:eastAsiaTheme="majorEastAsia"/>
      <w:i w:val="1"/>
      <w:iCs w:val="1"/>
      <w:color w:val="4b52bc" w:themeColor="text1" w:themeTint="0000A6"/>
    </w:rPr>
  </w:style>
  <w:style w:type="character" w:styleId="Heading7Char" w:customStyle="1">
    <w:name w:val="Heading 7 Char"/>
    <w:basedOn w:val="DefaultParagraphFont"/>
    <w:link w:val="Heading7"/>
    <w:uiPriority w:val="9"/>
    <w:semiHidden w:val="1"/>
    <w:rsid w:val="008E3C28"/>
    <w:rPr>
      <w:rFonts w:cstheme="majorBidi" w:eastAsiaTheme="majorEastAsia"/>
      <w:color w:val="4b52bc" w:themeColor="text1" w:themeTint="0000A6"/>
    </w:rPr>
  </w:style>
  <w:style w:type="character" w:styleId="Heading8Char" w:customStyle="1">
    <w:name w:val="Heading 8 Char"/>
    <w:basedOn w:val="DefaultParagraphFont"/>
    <w:link w:val="Heading8"/>
    <w:uiPriority w:val="9"/>
    <w:semiHidden w:val="1"/>
    <w:rsid w:val="008E3C28"/>
    <w:rPr>
      <w:rFonts w:cstheme="majorBidi" w:eastAsiaTheme="majorEastAsia"/>
      <w:i w:val="1"/>
      <w:iCs w:val="1"/>
      <w:color w:val="33398a" w:themeColor="text1" w:themeTint="0000D8"/>
    </w:rPr>
  </w:style>
  <w:style w:type="character" w:styleId="Heading9Char" w:customStyle="1">
    <w:name w:val="Heading 9 Char"/>
    <w:basedOn w:val="DefaultParagraphFont"/>
    <w:link w:val="Heading9"/>
    <w:uiPriority w:val="9"/>
    <w:semiHidden w:val="1"/>
    <w:rsid w:val="008E3C28"/>
    <w:rPr>
      <w:rFonts w:cstheme="majorBidi" w:eastAsiaTheme="majorEastAsia"/>
      <w:color w:val="33398a" w:themeColor="text1" w:themeTint="0000D8"/>
    </w:rPr>
  </w:style>
  <w:style w:type="character" w:styleId="SubtitleChar" w:customStyle="1">
    <w:name w:val="Subtitle Char"/>
    <w:basedOn w:val="DefaultParagraphFont"/>
    <w:link w:val="Subtitle"/>
    <w:uiPriority w:val="11"/>
    <w:semiHidden w:val="1"/>
    <w:rsid w:val="008E3C28"/>
    <w:rPr>
      <w:rFonts w:cstheme="majorBidi" w:eastAsiaTheme="majorEastAsia"/>
      <w:color w:val="4b52bc" w:themeColor="text1" w:themeTint="0000A6"/>
      <w:spacing w:val="15"/>
      <w:sz w:val="28"/>
      <w:szCs w:val="28"/>
    </w:rPr>
  </w:style>
  <w:style w:type="paragraph" w:styleId="Quote">
    <w:name w:val="Quote"/>
    <w:basedOn w:val="Normal"/>
    <w:next w:val="Normal"/>
    <w:link w:val="QuoteChar"/>
    <w:uiPriority w:val="29"/>
    <w:semiHidden w:val="1"/>
    <w:rsid w:val="008E3C28"/>
    <w:pPr>
      <w:spacing w:after="160" w:before="160"/>
      <w:jc w:val="center"/>
    </w:pPr>
    <w:rPr>
      <w:i w:val="1"/>
      <w:iCs w:val="1"/>
      <w:color w:val="3d44a5" w:themeColor="text1" w:themeTint="0000BF"/>
    </w:rPr>
  </w:style>
  <w:style w:type="character" w:styleId="QuoteChar" w:customStyle="1">
    <w:name w:val="Quote Char"/>
    <w:basedOn w:val="DefaultParagraphFont"/>
    <w:link w:val="Quote"/>
    <w:uiPriority w:val="29"/>
    <w:semiHidden w:val="1"/>
    <w:rsid w:val="008E3C28"/>
    <w:rPr>
      <w:i w:val="1"/>
      <w:iCs w:val="1"/>
      <w:color w:val="3d44a5" w:themeColor="text1" w:themeTint="0000BF"/>
    </w:rPr>
  </w:style>
  <w:style w:type="character" w:styleId="IntenseEmphasis">
    <w:name w:val="Intense Emphasis"/>
    <w:basedOn w:val="DefaultParagraphFont"/>
    <w:uiPriority w:val="21"/>
    <w:semiHidden w:val="1"/>
    <w:rsid w:val="008E3C28"/>
    <w:rPr>
      <w:i w:val="1"/>
      <w:iCs w:val="1"/>
      <w:color w:val="2a5f86" w:themeColor="accent1" w:themeShade="0000BF"/>
    </w:rPr>
  </w:style>
  <w:style w:type="paragraph" w:styleId="IntenseQuote">
    <w:name w:val="Intense Quote"/>
    <w:basedOn w:val="Normal"/>
    <w:next w:val="Normal"/>
    <w:link w:val="IntenseQuoteChar"/>
    <w:uiPriority w:val="30"/>
    <w:semiHidden w:val="1"/>
    <w:rsid w:val="008E3C28"/>
    <w:pPr>
      <w:pBdr>
        <w:top w:color="2a5f86" w:space="10" w:sz="4" w:themeColor="accent1" w:themeShade="0000BF" w:val="single"/>
        <w:bottom w:color="2a5f86" w:space="10" w:sz="4" w:themeColor="accent1" w:themeShade="0000BF" w:val="single"/>
      </w:pBdr>
      <w:spacing w:after="360" w:before="360"/>
      <w:ind w:left="864" w:right="864"/>
      <w:jc w:val="center"/>
    </w:pPr>
    <w:rPr>
      <w:i w:val="1"/>
      <w:iCs w:val="1"/>
      <w:color w:val="2a5f86" w:themeColor="accent1" w:themeShade="0000BF"/>
    </w:rPr>
  </w:style>
  <w:style w:type="character" w:styleId="IntenseQuoteChar" w:customStyle="1">
    <w:name w:val="Intense Quote Char"/>
    <w:basedOn w:val="DefaultParagraphFont"/>
    <w:link w:val="IntenseQuote"/>
    <w:uiPriority w:val="30"/>
    <w:semiHidden w:val="1"/>
    <w:rsid w:val="008E3C28"/>
    <w:rPr>
      <w:i w:val="1"/>
      <w:iCs w:val="1"/>
      <w:color w:val="2a5f86" w:themeColor="accent1" w:themeShade="0000BF"/>
    </w:rPr>
  </w:style>
  <w:style w:type="character" w:styleId="IntenseReference">
    <w:name w:val="Intense Reference"/>
    <w:basedOn w:val="DefaultParagraphFont"/>
    <w:uiPriority w:val="32"/>
    <w:semiHidden w:val="1"/>
    <w:rsid w:val="008E3C28"/>
    <w:rPr>
      <w:b w:val="1"/>
      <w:bCs w:val="1"/>
      <w:smallCaps w:val="1"/>
      <w:color w:val="2a5f86" w:themeColor="accent1" w:themeShade="0000BF"/>
      <w:spacing w:val="5"/>
    </w:rPr>
  </w:style>
  <w:style w:type="paragraph" w:styleId="Subtitle">
    <w:name w:val="Subtitle"/>
    <w:basedOn w:val="Normal"/>
    <w:next w:val="Normal"/>
    <w:pPr>
      <w:spacing w:after="160" w:lineRule="auto"/>
    </w:pPr>
    <w:rPr>
      <w:color w:val="4b52bc"/>
      <w:sz w:val="28"/>
      <w:szCs w:val="28"/>
    </w:r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footer" Target="footer2.xml"/><Relationship Id="rId13" Type="http://schemas.openxmlformats.org/officeDocument/2006/relationships/header" Target="header3.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4"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GIH">
  <a:themeElements>
    <a:clrScheme name="GIH">
      <a:dk1>
        <a:srgbClr val="242861"/>
      </a:dk1>
      <a:lt1>
        <a:srgbClr val="FFFFFF"/>
      </a:lt1>
      <a:dk2>
        <a:srgbClr val="15467B"/>
      </a:dk2>
      <a:lt2>
        <a:srgbClr val="D5F3FF"/>
      </a:lt2>
      <a:accent1>
        <a:srgbClr val="3880B3"/>
      </a:accent1>
      <a:accent2>
        <a:srgbClr val="95C8DB"/>
      </a:accent2>
      <a:accent3>
        <a:srgbClr val="007E80"/>
      </a:accent3>
      <a:accent4>
        <a:srgbClr val="8CC749"/>
      </a:accent4>
      <a:accent5>
        <a:srgbClr val="00A0A4"/>
      </a:accent5>
      <a:accent6>
        <a:srgbClr val="E4B73B"/>
      </a:accent6>
      <a:hlink>
        <a:srgbClr val="6459A6"/>
      </a:hlink>
      <a:folHlink>
        <a:srgbClr val="4C349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2013 - 2022 Them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GIH" id="{5B6FA36B-CE32-AD44-B20D-E600971C9894}" vid="{DA25AE25-B191-164B-B807-DE096BA687A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FmtLjkDo1cWYg1nmkOAjhpd6rg==">CgMxLjA4AHIhMUx3VHZ4aThlYjdIZ25rTDNxZk9FSlFZanpZdTNBMU1q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2025-10-20T15:13:00Z</dcterms:created>
  <dc:creator>Chrystal Okonta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0x010100BC9E33978BD48946BBF1E67816E26100</vt:lpwstr>
  </property>
</Properties>
</file>